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993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Министерство образования Иркутской области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993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Государственное автономное учреждение</w:t>
        <w:br w:type="textWrapping"/>
        <w:t xml:space="preserve"> дополнительного профессионального образования Иркутской области </w:t>
        <w:br w:type="textWrapping"/>
        <w:t xml:space="preserve">«Институт развития образования Иркутской области»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993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 ОДОБРЕНА</w:t>
      </w:r>
    </w:p>
    <w:p w:rsidR="00000000" w:rsidDel="00000000" w:rsidP="00000000" w:rsidRDefault="00000000" w:rsidRPr="00000000" w14:paraId="00000007">
      <w:pPr>
        <w:spacing w:after="0" w:line="240" w:lineRule="auto"/>
        <w:ind w:firstLine="709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решением федерального учебно-методического</w:t>
      </w:r>
    </w:p>
    <w:p w:rsidR="00000000" w:rsidDel="00000000" w:rsidP="00000000" w:rsidRDefault="00000000" w:rsidRPr="00000000" w14:paraId="00000008">
      <w:pPr>
        <w:spacing w:after="0" w:line="240" w:lineRule="auto"/>
        <w:ind w:firstLine="709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объединения по общему образованию</w:t>
      </w:r>
    </w:p>
    <w:p w:rsidR="00000000" w:rsidDel="00000000" w:rsidP="00000000" w:rsidRDefault="00000000" w:rsidRPr="00000000" w14:paraId="00000009">
      <w:pPr>
        <w:spacing w:after="0" w:line="240" w:lineRule="auto"/>
        <w:ind w:firstLine="709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(протокол от 18 марта 2022 г. № 1/22)</w:t>
      </w:r>
    </w:p>
    <w:p w:rsidR="00000000" w:rsidDel="00000000" w:rsidP="00000000" w:rsidRDefault="00000000" w:rsidRPr="00000000" w14:paraId="0000000A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ПРИМЕРНАЯ РАБОЧАЯ ПРОГРАММА УЧЕБНОГО </w:t>
      </w:r>
    </w:p>
    <w:p w:rsidR="00000000" w:rsidDel="00000000" w:rsidP="00000000" w:rsidRDefault="00000000" w:rsidRPr="00000000" w14:paraId="0000000E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КУРСА «ОСНОВЫ ПЕДАГОГИКИ И ПСИХОЛОГИИ»</w:t>
      </w:r>
    </w:p>
    <w:p w:rsidR="00000000" w:rsidDel="00000000" w:rsidP="00000000" w:rsidRDefault="00000000" w:rsidRPr="00000000" w14:paraId="0000000F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10-11 классов общеобразовательных организаций</w:t>
      </w:r>
    </w:p>
    <w:p w:rsidR="00000000" w:rsidDel="00000000" w:rsidP="00000000" w:rsidRDefault="00000000" w:rsidRPr="00000000" w14:paraId="0000001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539"/>
        <w:gridCol w:w="5812"/>
        <w:tblGridChange w:id="0">
          <w:tblGrid>
            <w:gridCol w:w="3539"/>
            <w:gridCol w:w="58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Разработчики:   </w:t>
            </w:r>
          </w:p>
        </w:tc>
        <w:tc>
          <w:tcPr/>
          <w:p w:rsidR="00000000" w:rsidDel="00000000" w:rsidP="00000000" w:rsidRDefault="00000000" w:rsidRPr="00000000" w14:paraId="00000015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Пономарёва Н. В., канд. филол. наук, директор</w:t>
            </w:r>
          </w:p>
          <w:p w:rsidR="00000000" w:rsidDel="00000000" w:rsidP="00000000" w:rsidRDefault="00000000" w:rsidRPr="00000000" w14:paraId="00000016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Бабинцева Н. Н., канд. психол. наук, заведующий </w:t>
            </w:r>
          </w:p>
          <w:p w:rsidR="00000000" w:rsidDel="00000000" w:rsidP="00000000" w:rsidRDefault="00000000" w:rsidRPr="00000000" w14:paraId="00000017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кафедрой начального и дошкольного образования</w:t>
            </w:r>
          </w:p>
          <w:p w:rsidR="00000000" w:rsidDel="00000000" w:rsidP="00000000" w:rsidRDefault="00000000" w:rsidRPr="00000000" w14:paraId="00000018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Валюшина Н. М., канд. пед. наук, заведующий </w:t>
            </w:r>
          </w:p>
          <w:p w:rsidR="00000000" w:rsidDel="00000000" w:rsidP="00000000" w:rsidRDefault="00000000" w:rsidRPr="00000000" w14:paraId="00000019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кафедрой социально-гуманитарных дисциплин</w:t>
            </w:r>
          </w:p>
          <w:p w:rsidR="00000000" w:rsidDel="00000000" w:rsidP="00000000" w:rsidRDefault="00000000" w:rsidRPr="00000000" w14:paraId="0000001A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Казарина В. В., канд. пед. наук, заведующий кафедрой естественно-научных дисциплин</w:t>
            </w:r>
          </w:p>
          <w:p w:rsidR="00000000" w:rsidDel="00000000" w:rsidP="00000000" w:rsidRDefault="00000000" w:rsidRPr="00000000" w14:paraId="0000001B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  <w:sectPr>
          <w:pgSz w:h="16840" w:w="11910" w:orient="portrait"/>
          <w:pgMar w:bottom="1134" w:top="1134" w:left="1701" w:right="85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Иркутск, 2021 г.</w:t>
      </w:r>
    </w:p>
    <w:p w:rsidR="00000000" w:rsidDel="00000000" w:rsidP="00000000" w:rsidRDefault="00000000" w:rsidRPr="00000000" w14:paraId="0000002A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ОГЛАВЛЕНИЕ</w:t>
      </w:r>
    </w:p>
    <w:p w:rsidR="00000000" w:rsidDel="00000000" w:rsidP="00000000" w:rsidRDefault="00000000" w:rsidRPr="00000000" w14:paraId="0000002B">
      <w:pPr>
        <w:keepNext w:val="1"/>
        <w:keepLines w:val="1"/>
        <w:tabs>
          <w:tab w:val="left" w:pos="993"/>
        </w:tabs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tbl>
      <w:tblPr>
        <w:tblStyle w:val="Table2"/>
        <w:tblW w:w="9585.000000000002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3"/>
        <w:gridCol w:w="4416"/>
        <w:gridCol w:w="496"/>
        <w:tblGridChange w:id="0">
          <w:tblGrid>
            <w:gridCol w:w="4673"/>
            <w:gridCol w:w="4416"/>
            <w:gridCol w:w="49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Пояснительная записка …………......</w:t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………………………………………</w:t>
            </w:r>
          </w:p>
        </w:tc>
        <w:tc>
          <w:tcPr/>
          <w:p w:rsidR="00000000" w:rsidDel="00000000" w:rsidP="00000000" w:rsidRDefault="00000000" w:rsidRPr="00000000" w14:paraId="0000002F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widowControl w:val="0"/>
              <w:tabs>
                <w:tab w:val="left" w:pos="870"/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Оценка результатов освоения курса..</w:t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tabs>
                <w:tab w:val="left" w:pos="0"/>
              </w:tabs>
              <w:ind w:hanging="5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………………………………............</w:t>
            </w:r>
          </w:p>
        </w:tc>
        <w:tc>
          <w:tcPr/>
          <w:p w:rsidR="00000000" w:rsidDel="00000000" w:rsidP="00000000" w:rsidRDefault="00000000" w:rsidRPr="00000000" w14:paraId="00000032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widowControl w:val="0"/>
              <w:tabs>
                <w:tab w:val="left" w:pos="993"/>
                <w:tab w:val="left" w:pos="2718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Содержание учебного курса ……......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………………………………………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widowControl w:val="0"/>
              <w:tabs>
                <w:tab w:val="left" w:pos="142"/>
                <w:tab w:val="left" w:pos="993"/>
              </w:tabs>
              <w:ind w:hanging="38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Тематическое планирование ……......</w:t>
            </w:r>
          </w:p>
        </w:tc>
        <w:tc>
          <w:tcPr/>
          <w:p w:rsidR="00000000" w:rsidDel="00000000" w:rsidP="00000000" w:rsidRDefault="00000000" w:rsidRPr="00000000" w14:paraId="00000037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………………………………………</w:t>
            </w:r>
          </w:p>
        </w:tc>
        <w:tc>
          <w:tcPr/>
          <w:p w:rsidR="00000000" w:rsidDel="00000000" w:rsidP="00000000" w:rsidRDefault="00000000" w:rsidRPr="00000000" w14:paraId="00000038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widowControl w:val="0"/>
              <w:tabs>
                <w:tab w:val="left" w:pos="993"/>
                <w:tab w:val="left" w:pos="272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План внеурочной деятельности ….....</w:t>
            </w:r>
          </w:p>
        </w:tc>
        <w:tc>
          <w:tcPr/>
          <w:p w:rsidR="00000000" w:rsidDel="00000000" w:rsidP="00000000" w:rsidRDefault="00000000" w:rsidRPr="00000000" w14:paraId="0000003A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………………………………………</w:t>
            </w:r>
          </w:p>
        </w:tc>
        <w:tc>
          <w:tcPr/>
          <w:p w:rsidR="00000000" w:rsidDel="00000000" w:rsidP="00000000" w:rsidRDefault="00000000" w:rsidRPr="00000000" w14:paraId="0000003B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widowControl w:val="0"/>
              <w:tabs>
                <w:tab w:val="left" w:pos="993"/>
                <w:tab w:val="left" w:pos="2301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Условия реализации программы……</w:t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………………………………………</w:t>
            </w:r>
          </w:p>
        </w:tc>
        <w:tc>
          <w:tcPr/>
          <w:p w:rsidR="00000000" w:rsidDel="00000000" w:rsidP="00000000" w:rsidRDefault="00000000" w:rsidRPr="00000000" w14:paraId="0000003E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widowControl w:val="0"/>
              <w:tabs>
                <w:tab w:val="left" w:pos="993"/>
              </w:tabs>
              <w:spacing w:line="360" w:lineRule="auto"/>
              <w:ind w:hanging="38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Список литературы…………………..</w:t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………………………………………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tabs>
                <w:tab w:val="left" w:pos="993"/>
              </w:tabs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42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ПОЯСНИТЕЛЬНАЯ ЗАПИСКА</w:t>
      </w:r>
    </w:p>
    <w:p w:rsidR="00000000" w:rsidDel="00000000" w:rsidP="00000000" w:rsidRDefault="00000000" w:rsidRPr="00000000" w14:paraId="00000065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Важнейшей задачей современной системы образования в нашей стране является ранняя профориентация обучающихся, одно из направлений которой нацелено на выявление и поддержку педагогически одаренных детей. Деятельность по выявлению и развитию педагогической одаренности приобретает системный характер в рамках психолого-педагогических классов, обеспечивая создание системы непрерывного педагогического образования.</w:t>
      </w:r>
    </w:p>
    <w:p w:rsidR="00000000" w:rsidDel="00000000" w:rsidP="00000000" w:rsidRDefault="00000000" w:rsidRPr="00000000" w14:paraId="00000067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Примерная рабочая программа учебного курса «Основы педагогики и психологии» для учащихся 10–11 классов общеобразовательных организаций (далее – Программа) разработана в соответствии с требованиями Федерального государственного образовательного стандарта среднего общего образования (далее – ФГОС СОО), примерной основной образовательной программой среднего общего образования, а также примерной программой воспитания, одобренной решением федерального учебно-методического объединения по общему образованию (протокол от 2 июня 2020 г. № 2/20). Программа разработана в помощь обучающимся, чтобы посредством метода активного включения в познавательную и волонтерскую деятельность школьники могли принять решение о правильности предпрофессионального выбора; включиться в процесс самоопределения, саморазвития, самовоспитания и самообразования. Программа ориентирована на достижение метапредметных результатов и развитие функциональной грамотности обучающихся.</w:t>
      </w:r>
    </w:p>
    <w:p w:rsidR="00000000" w:rsidDel="00000000" w:rsidP="00000000" w:rsidRDefault="00000000" w:rsidRPr="00000000" w14:paraId="00000068">
      <w:pPr>
        <w:widowControl w:val="0"/>
        <w:tabs>
          <w:tab w:val="left" w:pos="993"/>
        </w:tabs>
        <w:spacing w:after="0" w:line="321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Нормативно-правовой базой для создания Программы являются:</w:t>
      </w:r>
    </w:p>
    <w:p w:rsidR="00000000" w:rsidDel="00000000" w:rsidP="00000000" w:rsidRDefault="00000000" w:rsidRPr="00000000" w14:paraId="00000069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393"/>
        </w:tabs>
        <w:spacing w:after="0" w:line="352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Федеральный закон «Об образовании в Российской Федерации» от 29.12.2012 № 273-ФЗ (ред. от 02.07.2021);</w:t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7"/>
        </w:numPr>
        <w:tabs>
          <w:tab w:val="left" w:pos="851"/>
          <w:tab w:val="left" w:pos="993"/>
          <w:tab w:val="left" w:pos="1393"/>
        </w:tabs>
        <w:spacing w:after="0" w:line="357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Федеральный государственный образовательный стандарт среднего общего образования» от 17.05.2012 № 413 (ред. от 11.12.2020);</w:t>
      </w:r>
    </w:p>
    <w:p w:rsidR="00000000" w:rsidDel="00000000" w:rsidP="00000000" w:rsidRDefault="00000000" w:rsidRPr="00000000" w14:paraId="0000006B">
      <w:pPr>
        <w:widowControl w:val="0"/>
        <w:numPr>
          <w:ilvl w:val="0"/>
          <w:numId w:val="12"/>
        </w:numPr>
        <w:tabs>
          <w:tab w:val="left" w:pos="851"/>
          <w:tab w:val="left" w:pos="993"/>
          <w:tab w:val="left" w:pos="135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28.06.2016 № 2/16-з);</w:t>
      </w:r>
    </w:p>
    <w:p w:rsidR="00000000" w:rsidDel="00000000" w:rsidP="00000000" w:rsidRDefault="00000000" w:rsidRPr="00000000" w14:paraId="0000006C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Программа определяет цель, задачи, содержание и организацию изучения курса «Основы педагогики и психологии» на уровне среднего общего образования, а также планируемые результаты его освоения. При разработке рабочих программ учителя могут вносить свои дополнения в структуру изучения материала и варьировать часы для его изучения.</w:t>
      </w:r>
    </w:p>
    <w:p w:rsidR="00000000" w:rsidDel="00000000" w:rsidP="00000000" w:rsidRDefault="00000000" w:rsidRPr="00000000" w14:paraId="0000006D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Целью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реализации Программы является создание условий для профессионального самоопределения обучающихся и формирования позитивной установки на выбор педагогической профессии.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реализации программы:</w:t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мотивировать школьников на осознанный профессиональный выбор и потребность в профессиональном самоопределении с помощью формирования системного представления о педагогической деятельности;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формировать осмысленное отношение к специфике педагогической профессии, профессионально значимым качествам личности педагога и требованиям к профессиональной педагогической деятельности;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развивать у обучающихся навыки конструктивного общения, саморегуляции поведения и деятельности, способности работать в команде.</w:t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развивать проектные и исследовательские умения, умения самостоятельно работать с информацией;</w:t>
      </w:r>
    </w:p>
    <w:p w:rsidR="00000000" w:rsidDel="00000000" w:rsidP="00000000" w:rsidRDefault="00000000" w:rsidRPr="00000000" w14:paraId="00000073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обеспечить практический опыт исследовательской работы.</w:t>
      </w:r>
    </w:p>
    <w:p w:rsidR="00000000" w:rsidDel="00000000" w:rsidP="00000000" w:rsidRDefault="00000000" w:rsidRPr="00000000" w14:paraId="00000074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Общая характеристика учебного курса</w:t>
      </w:r>
    </w:p>
    <w:p w:rsidR="00000000" w:rsidDel="00000000" w:rsidP="00000000" w:rsidRDefault="00000000" w:rsidRPr="00000000" w14:paraId="00000075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Программа учебного курса «Основы педагогики и психологии» на уровне среднего общего образования обеспечивает междисциплинарные связи с учебными предметами «Обществознание», «Биология», «Русский язык», «Технология», «Учебный проект»; с примерной программой воспитания, одобренной решением федерального учебно-методического объединения по общему образованию (протокол от 02 июня 2020 г. № 2/20).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Методологической основой Программы является системно-деятельностный подход, предполагающий активную учебно-познавательную деятельность обучающихся, формирование готовности к саморазвитию и непрерывному образованию, в данном случае в области психологии и педагогики. </w:t>
      </w:r>
    </w:p>
    <w:p w:rsidR="00000000" w:rsidDel="00000000" w:rsidP="00000000" w:rsidRDefault="00000000" w:rsidRPr="00000000" w14:paraId="00000077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рамках освоения Программы происходит развитие метапредметных умений, включающих, наряду с другими, универсальные учебные действия: способность формулировать и аргументировать собственную точку зрения, самостоятельно выбирать оптимальные коммуникативные стратегии в различных ситуациях общения. Таким образом, Программа направлена не только на получение целостной системы знаний об основах педагогики и психологии, но и на достижение метапредметных и личностных результатов.</w:t>
      </w:r>
    </w:p>
    <w:p w:rsidR="00000000" w:rsidDel="00000000" w:rsidP="00000000" w:rsidRDefault="00000000" w:rsidRPr="00000000" w14:paraId="00000078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Основные содержательные линии учебного курса представлены в программе «Основы педагогики и психологии» в виде модулей, изучение которых обеспечивает достижение поставленной цели. Программа учебного курса не дублирует программы соответствующих дисциплин для вузов, а является пропедевтическим курсом для обучающихся старших классов.</w:t>
      </w:r>
    </w:p>
    <w:p w:rsidR="00000000" w:rsidDel="00000000" w:rsidP="00000000" w:rsidRDefault="00000000" w:rsidRPr="00000000" w14:paraId="0000007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b05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Каждая тема программы направлена на решение конкретной задачи, для которой разрабатывается соответствующий кейс (основы теории, цитаты и портреты педагогов, схемы для анализа, примеры конкретных ситуаций, ключевые слова, проблемные вопросы, описание методов для практической работы, др.). </w:t>
      </w:r>
    </w:p>
    <w:p w:rsidR="00000000" w:rsidDel="00000000" w:rsidP="00000000" w:rsidRDefault="00000000" w:rsidRPr="00000000" w14:paraId="0000007A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Место учебного курса в учебном плане</w:t>
      </w:r>
    </w:p>
    <w:p w:rsidR="00000000" w:rsidDel="00000000" w:rsidP="00000000" w:rsidRDefault="00000000" w:rsidRPr="00000000" w14:paraId="0000007B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Изучение основ педагогики и психологии на уровне среднего общего образования предполагается за счет часов части учебного плана, формируемой участниками образовательных отношений, в объеме 136 часов: в 10 классе – 68 часов, в 11 классе – 68 часов.</w:t>
      </w:r>
    </w:p>
    <w:p w:rsidR="00000000" w:rsidDel="00000000" w:rsidP="00000000" w:rsidRDefault="00000000" w:rsidRPr="00000000" w14:paraId="0000007C">
      <w:pPr>
        <w:widowControl w:val="0"/>
        <w:tabs>
          <w:tab w:val="left" w:pos="993"/>
          <w:tab w:val="left" w:pos="1254"/>
        </w:tabs>
        <w:spacing w:after="0" w:line="36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 xml:space="preserve">Планируемые результаты освоения курса</w:t>
      </w:r>
    </w:p>
    <w:p w:rsidR="00000000" w:rsidDel="00000000" w:rsidP="00000000" w:rsidRDefault="00000000" w:rsidRPr="00000000" w14:paraId="0000007D">
      <w:pPr>
        <w:widowControl w:val="0"/>
        <w:tabs>
          <w:tab w:val="left" w:pos="993"/>
          <w:tab w:val="left" w:pos="1254"/>
        </w:tabs>
        <w:spacing w:after="0"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результате освоения программы курса «Педагогика и психология» обучающиеся будут знать: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254"/>
        </w:tabs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специфику педагогической профессии,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254"/>
        </w:tabs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какие личностные качества профессионально значимы для педагога;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254"/>
        </w:tabs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основные требования к профессиональной педагогической деятельности;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254"/>
        </w:tabs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ключевые термины и понятия, характерные для педагогики и психологии, изучаемые в рамках данного курса;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254"/>
        </w:tabs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методы и приемы изучения поведения человека с точки зрения различных образовательных ситуаций;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  <w:tab w:val="left" w:pos="1254"/>
        </w:tabs>
        <w:spacing w:after="0" w:before="0" w:line="36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 способностях человека, их природе, о стратегиях личностного развития, успешного образовательного и социального взаимодействия.</w:t>
      </w:r>
    </w:p>
    <w:p w:rsidR="00000000" w:rsidDel="00000000" w:rsidP="00000000" w:rsidRDefault="00000000" w:rsidRPr="00000000" w14:paraId="00000084">
      <w:pPr>
        <w:tabs>
          <w:tab w:val="left" w:pos="993"/>
          <w:tab w:val="left" w:pos="1254"/>
        </w:tabs>
        <w:spacing w:after="0" w:line="36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Будут уметь: 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393"/>
        </w:tabs>
        <w:spacing w:after="0" w:line="360" w:lineRule="auto"/>
        <w:ind w:left="0" w:firstLine="56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проектировать стратегию собственного профессионального и личностного развития, в том числе в области дальнейшего освоения педагогической профессии;</w:t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393"/>
        </w:tabs>
        <w:spacing w:after="0" w:line="360" w:lineRule="auto"/>
        <w:ind w:left="0" w:firstLine="56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работать в команде для совместного решения поставленных задач, в том числе проектно-исследовательских;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14"/>
        </w:numPr>
        <w:tabs>
          <w:tab w:val="left" w:pos="142"/>
          <w:tab w:val="left" w:pos="284"/>
          <w:tab w:val="left" w:pos="426"/>
          <w:tab w:val="left" w:pos="851"/>
          <w:tab w:val="left" w:pos="993"/>
          <w:tab w:val="left" w:pos="1393"/>
        </w:tabs>
        <w:spacing w:after="0" w:line="360" w:lineRule="auto"/>
        <w:ind w:left="0" w:firstLine="56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самостоятельно работать с информацией.</w:t>
      </w:r>
    </w:p>
    <w:p w:rsidR="00000000" w:rsidDel="00000000" w:rsidP="00000000" w:rsidRDefault="00000000" w:rsidRPr="00000000" w14:paraId="00000088">
      <w:pPr>
        <w:widowControl w:val="0"/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Будут иметь опыт: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организации совместной деятельности и общения, в т. ч. в виртуальной среде, проектирования условий и средств продуктивной коммуникации в контексте учебной деятельности;</w:t>
      </w:r>
    </w:p>
    <w:p w:rsidR="00000000" w:rsidDel="00000000" w:rsidP="00000000" w:rsidRDefault="00000000" w:rsidRPr="00000000" w14:paraId="0000008A">
      <w:p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firstLine="567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Смогут сделать осознанный профессиональный выбор в отношении педагогической профессии.</w:t>
      </w:r>
    </w:p>
    <w:p w:rsidR="00000000" w:rsidDel="00000000" w:rsidP="00000000" w:rsidRDefault="00000000" w:rsidRPr="00000000" w14:paraId="0000008B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Поскольку учебный курс «Основы педагогики и психологии» изучается на уровне среднего общего образования за счет часов части из учебного плана, формируемой участниками образовательных отношений, обучение обеспечивает:</w:t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удовлетворение индивидуальных запросов обучающихся;</w:t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развитие личности обучающихся, их познавательных интересов, интеллектуальной и ценностно-смысловой сферы; 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развитие навыков самообразования и самопроектирования; </w:t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углубление, расширение и систематизацию знаний в психолого-педагогической области; </w:t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совершенствование имеющегося и приобретение нового опыта познавательной деятельности, профессионального самоопределения обучающихся. </w:t>
      </w:r>
    </w:p>
    <w:p w:rsidR="00000000" w:rsidDel="00000000" w:rsidP="00000000" w:rsidRDefault="00000000" w:rsidRPr="00000000" w14:paraId="00000091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Результаты изучения учебного курса «Основы педагогики и психологии» способствуют: </w:t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развитию личности обучающихся средствами педагогики и психологии: развитию их общей культуры, мировоззрения, формирование ценностно-смысловых установок;</w:t>
      </w:r>
    </w:p>
    <w:p w:rsidR="00000000" w:rsidDel="00000000" w:rsidP="00000000" w:rsidRDefault="00000000" w:rsidRPr="00000000" w14:paraId="00000093">
      <w:pPr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развитию познавательных, регулятивных и коммуникативных способностей, готовности и способности к саморазвитию и профессиональному самоопределению; 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обеспечению профессиональной ориентации обучающихся. </w:t>
      </w:r>
    </w:p>
    <w:p w:rsidR="00000000" w:rsidDel="00000000" w:rsidP="00000000" w:rsidRDefault="00000000" w:rsidRPr="00000000" w14:paraId="00000095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tabs>
          <w:tab w:val="left" w:pos="870"/>
          <w:tab w:val="left" w:pos="993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ОЦЕНКА РЕЗУЛЬТАТОВ ОСВОЕНИЯ КУРСА</w:t>
      </w:r>
    </w:p>
    <w:p w:rsidR="00000000" w:rsidDel="00000000" w:rsidP="00000000" w:rsidRDefault="00000000" w:rsidRPr="00000000" w14:paraId="00000097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Итоговая оценка складывается из результатов оценки метапредметных и предметных результатов.</w:t>
      </w:r>
    </w:p>
    <w:p w:rsidR="00000000" w:rsidDel="00000000" w:rsidP="00000000" w:rsidRDefault="00000000" w:rsidRPr="00000000" w14:paraId="0000009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Оценка метапредметных результатов</w:t>
      </w:r>
    </w:p>
    <w:p w:rsidR="00000000" w:rsidDel="00000000" w:rsidP="00000000" w:rsidRDefault="00000000" w:rsidRPr="00000000" w14:paraId="0000009A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Оценивание заявленных в Программе метапредметных результатов осуществляется по результатам проектно-исследовательской деятельности обучающихся.</w:t>
      </w:r>
    </w:p>
    <w:p w:rsidR="00000000" w:rsidDel="00000000" w:rsidP="00000000" w:rsidRDefault="00000000" w:rsidRPr="00000000" w14:paraId="0000009B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Система оценки предметных результатов</w:t>
      </w:r>
    </w:p>
    <w:p w:rsidR="00000000" w:rsidDel="00000000" w:rsidP="00000000" w:rsidRDefault="00000000" w:rsidRPr="00000000" w14:paraId="0000009C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Оценка достижения предметных результатов ведется как в ходе текущего, промежуточного, так и итогового оценивания.</w:t>
      </w:r>
    </w:p>
    <w:p w:rsidR="00000000" w:rsidDel="00000000" w:rsidP="00000000" w:rsidRDefault="00000000" w:rsidRPr="00000000" w14:paraId="0000009D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Критерии оценивания письменных работ (эссе)</w:t>
      </w:r>
    </w:p>
    <w:p w:rsidR="00000000" w:rsidDel="00000000" w:rsidP="00000000" w:rsidRDefault="00000000" w:rsidRPr="00000000" w14:paraId="0000009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Эссе – основная форма проверки умения правильно и последовательно излагать свои мысли (или услышанный текст) и проверки уровня развития речи обучающихся.</w:t>
      </w:r>
    </w:p>
    <w:p w:rsidR="00000000" w:rsidDel="00000000" w:rsidP="00000000" w:rsidRDefault="00000000" w:rsidRPr="00000000" w14:paraId="0000009F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 оценивании эссе внимание обращается прежде всего на содержание и речевое оформление, при этом учитываются:</w:t>
      </w:r>
    </w:p>
    <w:p w:rsidR="00000000" w:rsidDel="00000000" w:rsidP="00000000" w:rsidRDefault="00000000" w:rsidRPr="00000000" w14:paraId="000000A0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соответствие работы обучающегося теме и основной мысли;</w:t>
      </w:r>
    </w:p>
    <w:p w:rsidR="00000000" w:rsidDel="00000000" w:rsidP="00000000" w:rsidRDefault="00000000" w:rsidRPr="00000000" w14:paraId="000000A1">
      <w:pPr>
        <w:widowControl w:val="0"/>
        <w:numPr>
          <w:ilvl w:val="0"/>
          <w:numId w:val="5"/>
        </w:numPr>
        <w:tabs>
          <w:tab w:val="left" w:pos="993"/>
          <w:tab w:val="left" w:pos="1392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полнота раскрытия темы;</w:t>
      </w:r>
    </w:p>
    <w:p w:rsidR="00000000" w:rsidDel="00000000" w:rsidP="00000000" w:rsidRDefault="00000000" w:rsidRPr="00000000" w14:paraId="000000A2">
      <w:pPr>
        <w:widowControl w:val="0"/>
        <w:numPr>
          <w:ilvl w:val="0"/>
          <w:numId w:val="5"/>
        </w:numPr>
        <w:tabs>
          <w:tab w:val="left" w:pos="993"/>
          <w:tab w:val="left" w:pos="1392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правильность фактического материала;</w:t>
      </w:r>
    </w:p>
    <w:p w:rsidR="00000000" w:rsidDel="00000000" w:rsidP="00000000" w:rsidRDefault="00000000" w:rsidRPr="00000000" w14:paraId="000000A3">
      <w:pPr>
        <w:widowControl w:val="0"/>
        <w:numPr>
          <w:ilvl w:val="0"/>
          <w:numId w:val="5"/>
        </w:numPr>
        <w:tabs>
          <w:tab w:val="left" w:pos="993"/>
          <w:tab w:val="left" w:pos="1392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последовательность изложения;</w:t>
      </w:r>
    </w:p>
    <w:p w:rsidR="00000000" w:rsidDel="00000000" w:rsidP="00000000" w:rsidRDefault="00000000" w:rsidRPr="00000000" w14:paraId="000000A4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умение использовать языковые средства в соответствии со стилем, темой.</w:t>
      </w:r>
    </w:p>
    <w:p w:rsidR="00000000" w:rsidDel="00000000" w:rsidP="00000000" w:rsidRDefault="00000000" w:rsidRPr="00000000" w14:paraId="000000A5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Проектная и исследовательская работа</w:t>
      </w:r>
    </w:p>
    <w:p w:rsidR="00000000" w:rsidDel="00000000" w:rsidP="00000000" w:rsidRDefault="00000000" w:rsidRPr="00000000" w14:paraId="000000A6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Критерии оценки проектной и исследовательской работы:</w:t>
      </w:r>
    </w:p>
    <w:p w:rsidR="00000000" w:rsidDel="00000000" w:rsidP="00000000" w:rsidRDefault="00000000" w:rsidRPr="00000000" w14:paraId="000000A7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самостоятельность в постановке проблемы в рамках определенной темы и в выборе способов ее решения, включая поиск и обработку информации; </w:t>
      </w:r>
    </w:p>
    <w:p w:rsidR="00000000" w:rsidDel="00000000" w:rsidP="00000000" w:rsidRDefault="00000000" w:rsidRPr="00000000" w14:paraId="000000A8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самостоятельность в формулировке, обосновании и апробации выводов; </w:t>
      </w:r>
    </w:p>
    <w:p w:rsidR="00000000" w:rsidDel="00000000" w:rsidP="00000000" w:rsidRDefault="00000000" w:rsidRPr="00000000" w14:paraId="000000A9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сформированность предметных знаний и способов действий для раскрытия содержания работы;</w:t>
      </w:r>
    </w:p>
    <w:p w:rsidR="00000000" w:rsidDel="00000000" w:rsidP="00000000" w:rsidRDefault="00000000" w:rsidRPr="00000000" w14:paraId="000000AA">
      <w:pPr>
        <w:widowControl w:val="0"/>
        <w:numPr>
          <w:ilvl w:val="0"/>
          <w:numId w:val="5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правильность оформления и изложения результатов исследовательской работы</w:t>
      </w:r>
    </w:p>
    <w:p w:rsidR="00000000" w:rsidDel="00000000" w:rsidP="00000000" w:rsidRDefault="00000000" w:rsidRPr="00000000" w14:paraId="000000AB">
      <w:pPr>
        <w:widowControl w:val="0"/>
        <w:tabs>
          <w:tab w:val="left" w:pos="993"/>
          <w:tab w:val="left" w:pos="2718"/>
        </w:tabs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tabs>
          <w:tab w:val="left" w:pos="993"/>
          <w:tab w:val="left" w:pos="2718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СОДЕРЖАНИЕ УЧЕБНОГО КУРСА</w:t>
      </w:r>
    </w:p>
    <w:p w:rsidR="00000000" w:rsidDel="00000000" w:rsidP="00000000" w:rsidRDefault="00000000" w:rsidRPr="00000000" w14:paraId="000000A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Основное содержание учебного курса «Основы педагогики и психологии» делится на блоки «Основы педагогики и психологии, 10 класс» и «Основы педагогики и психологии, 11 класс».</w:t>
      </w:r>
    </w:p>
    <w:p w:rsidR="00000000" w:rsidDel="00000000" w:rsidP="00000000" w:rsidRDefault="00000000" w:rsidRPr="00000000" w14:paraId="000000AF">
      <w:pPr>
        <w:widowControl w:val="0"/>
        <w:numPr>
          <w:ilvl w:val="0"/>
          <w:numId w:val="11"/>
        </w:numPr>
        <w:tabs>
          <w:tab w:val="left" w:pos="993"/>
          <w:tab w:val="left" w:pos="5115"/>
        </w:tabs>
        <w:spacing w:after="0" w:line="240" w:lineRule="auto"/>
        <w:ind w:left="0"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класс</w:t>
      </w:r>
    </w:p>
    <w:p w:rsidR="00000000" w:rsidDel="00000000" w:rsidP="00000000" w:rsidRDefault="00000000" w:rsidRPr="00000000" w14:paraId="000000B0">
      <w:pPr>
        <w:widowControl w:val="0"/>
        <w:tabs>
          <w:tab w:val="left" w:pos="993"/>
        </w:tabs>
        <w:spacing w:after="0" w:line="357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Педагогические классы. Искусство самоопределения</w:t>
      </w:r>
    </w:p>
    <w:p w:rsidR="00000000" w:rsidDel="00000000" w:rsidP="00000000" w:rsidRDefault="00000000" w:rsidRPr="00000000" w14:paraId="000000B1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Педагогические классы. Как и зачем создавались классы в 20-м и 21-м веках. Искусство выбора в современном мире и образовании. Правильно ли я выбрал профиль для обучения и карьеры? Как мы будем учиться? Обоснование методов и подходов к построению совместного образования и индивидуального образовательного маршрута. Как работать с текстом учащихся, другими учебными материалами?</w:t>
      </w:r>
    </w:p>
    <w:p w:rsidR="00000000" w:rsidDel="00000000" w:rsidP="00000000" w:rsidRDefault="00000000" w:rsidRPr="00000000" w14:paraId="000000B2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Кому и зачем нужна педагогика? Педагогика как часть культуры человечества</w:t>
      </w:r>
    </w:p>
    <w:p w:rsidR="00000000" w:rsidDel="00000000" w:rsidP="00000000" w:rsidRDefault="00000000" w:rsidRPr="00000000" w14:paraId="000000B3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Педагогика в динамике и развитии, педагогика как важнейший компонент культуры человечества. Наука о счастье и благополучии человечества. Историко-культурный анализ динамики развития педагогических практик. Педагогика и ценностно-смысловое единство мира. Педагогика и технологический прогресс. Педагогика будущего.</w:t>
      </w:r>
    </w:p>
    <w:p w:rsidR="00000000" w:rsidDel="00000000" w:rsidP="00000000" w:rsidRDefault="00000000" w:rsidRPr="00000000" w14:paraId="000000B4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Психология в жизни каждого из нас </w:t>
      </w:r>
    </w:p>
    <w:p w:rsidR="00000000" w:rsidDel="00000000" w:rsidP="00000000" w:rsidRDefault="00000000" w:rsidRPr="00000000" w14:paraId="000000B5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Для чего нужна психология? Житейская и профессиональная психология. Место психологии в системе наук. Как психология помогает понять человека? Будущее психологии и ее перспективы. </w:t>
      </w:r>
    </w:p>
    <w:p w:rsidR="00000000" w:rsidDel="00000000" w:rsidP="00000000" w:rsidRDefault="00000000" w:rsidRPr="00000000" w14:paraId="000000B6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Человек как уникальная личность в социальном взаимодействии </w:t>
      </w:r>
    </w:p>
    <w:p w:rsidR="00000000" w:rsidDel="00000000" w:rsidP="00000000" w:rsidRDefault="00000000" w:rsidRPr="00000000" w14:paraId="000000B7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Личность человека и ее уникальность. Факторы развития личности. Внутренняя позиция личности. Потенциал и ресурсы личности. Личность в современном мире. Человек на пересечении социальных реалий. Возможности личностного развития и успешного социального взаимодействия.</w:t>
      </w:r>
    </w:p>
    <w:p w:rsidR="00000000" w:rsidDel="00000000" w:rsidP="00000000" w:rsidRDefault="00000000" w:rsidRPr="00000000" w14:paraId="000000B8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Развитие личностного потенциала человека </w:t>
      </w:r>
    </w:p>
    <w:p w:rsidR="00000000" w:rsidDel="00000000" w:rsidP="00000000" w:rsidRDefault="00000000" w:rsidRPr="00000000" w14:paraId="000000B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Развитие психики человека. Личностные и характерологические особенности человека. Всё об эмоциях. Искусство управления эмоциями. Эмоциональный интеллект в жизни и профессии. Психологическая готовность к самостоятельному принятию решений.</w:t>
      </w:r>
    </w:p>
    <w:p w:rsidR="00000000" w:rsidDel="00000000" w:rsidP="00000000" w:rsidRDefault="00000000" w:rsidRPr="00000000" w14:paraId="000000BA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мы учимся? Искусство эффективного познания. Человек как субъект деятельности</w:t>
      </w:r>
    </w:p>
    <w:p w:rsidR="00000000" w:rsidDel="00000000" w:rsidP="00000000" w:rsidRDefault="00000000" w:rsidRPr="00000000" w14:paraId="000000BB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Умение решать задачи, школа кейсовых практик. Чтение и письмо в образовательном процессе. Эффективная обратная связь и самооценка. Проектная деятельность. Исследовательская деятельность.</w:t>
        <w:tab/>
        <w:t xml:space="preserve">Познание как совместная деятельность.</w:t>
      </w:r>
    </w:p>
    <w:p w:rsidR="00000000" w:rsidDel="00000000" w:rsidP="00000000" w:rsidRDefault="00000000" w:rsidRPr="00000000" w14:paraId="000000BC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Учимся учиться самостоятельно </w:t>
      </w:r>
    </w:p>
    <w:p w:rsidR="00000000" w:rsidDel="00000000" w:rsidP="00000000" w:rsidRDefault="00000000" w:rsidRPr="00000000" w14:paraId="000000BD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От «Матетики» Коменского к внутрифирменному обучению. Учимся друг у друга, учимся вместе, учимся у лучших. Целеполагание. Внутренняя и внешняя мотивация учения. Выученная беспомощность. Развитие познавательных интересов. Уровень притязаний и самооценка. Способы и приемы самостоятельной работы. Ресурсы для самостоятельной работы.</w:t>
      </w:r>
    </w:p>
    <w:p w:rsidR="00000000" w:rsidDel="00000000" w:rsidP="00000000" w:rsidRDefault="00000000" w:rsidRPr="00000000" w14:paraId="000000BE">
      <w:pPr>
        <w:widowControl w:val="0"/>
        <w:tabs>
          <w:tab w:val="left" w:pos="993"/>
          <w:tab w:val="left" w:pos="5115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11 класс</w:t>
      </w:r>
    </w:p>
    <w:p w:rsidR="00000000" w:rsidDel="00000000" w:rsidP="00000000" w:rsidRDefault="00000000" w:rsidRPr="00000000" w14:paraId="000000BF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мы живем и работаем вместе? Человек как член сообщества</w:t>
      </w:r>
    </w:p>
    <w:p w:rsidR="00000000" w:rsidDel="00000000" w:rsidP="00000000" w:rsidRDefault="00000000" w:rsidRPr="00000000" w14:paraId="000000C0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Человек, группа, коллектив, общество. Как организовать совместную деятельность? Как общаться и работать вместе? Социальный и эмоциональный интеллект. Как вести за собой?</w:t>
      </w:r>
    </w:p>
    <w:p w:rsidR="00000000" w:rsidDel="00000000" w:rsidP="00000000" w:rsidRDefault="00000000" w:rsidRPr="00000000" w14:paraId="000000C1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Азбука общения: от А до Я </w:t>
      </w:r>
    </w:p>
    <w:p w:rsidR="00000000" w:rsidDel="00000000" w:rsidP="00000000" w:rsidRDefault="00000000" w:rsidRPr="00000000" w14:paraId="000000C2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Навыки эффективного общения. Культура виртуального общения. Конфликты и пути их разрешения. Возможности медиации при разрешении конфликтов. Психология лидерства.</w:t>
      </w:r>
    </w:p>
    <w:p w:rsidR="00000000" w:rsidDel="00000000" w:rsidP="00000000" w:rsidRDefault="00000000" w:rsidRPr="00000000" w14:paraId="000000C3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Универсальные компетенции для жизни и учебы</w:t>
      </w:r>
    </w:p>
    <w:p w:rsidR="00000000" w:rsidDel="00000000" w:rsidP="00000000" w:rsidRDefault="00000000" w:rsidRPr="00000000" w14:paraId="000000C4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Искусство навыков XXI века. Успеваем всё: современный тайм-менеджмент. Будь уверен! Говори! Навыки самопрезентации. Искусство переговоров.</w:t>
      </w:r>
    </w:p>
    <w:p w:rsidR="00000000" w:rsidDel="00000000" w:rsidP="00000000" w:rsidRDefault="00000000" w:rsidRPr="00000000" w14:paraId="000000C5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Проектирование своей истории успеха</w:t>
      </w:r>
    </w:p>
    <w:p w:rsidR="00000000" w:rsidDel="00000000" w:rsidP="00000000" w:rsidRDefault="00000000" w:rsidRPr="00000000" w14:paraId="000000C6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Психология идентичности: кто Я? Как стать успешным! Мой карьерный путь. Папка достижений. Подготовка портфолио. Мой успех – успех для каждого.</w:t>
      </w:r>
    </w:p>
    <w:p w:rsidR="00000000" w:rsidDel="00000000" w:rsidP="00000000" w:rsidRDefault="00000000" w:rsidRPr="00000000" w14:paraId="000000C7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Где и как работают педагоги? Педагогика в современном обществе</w:t>
      </w:r>
    </w:p>
    <w:p w:rsidR="00000000" w:rsidDel="00000000" w:rsidP="00000000" w:rsidRDefault="00000000" w:rsidRPr="00000000" w14:paraId="000000C8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Семейная педагогика. Детский сад. Школа. Дополнительное образование. Специальное образование. Педагогика для взрослых. Цифровая педагогика.</w:t>
      </w:r>
    </w:p>
    <w:p w:rsidR="00000000" w:rsidDel="00000000" w:rsidP="00000000" w:rsidRDefault="00000000" w:rsidRPr="00000000" w14:paraId="000000C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Практическая психология на каждый день</w:t>
      </w:r>
    </w:p>
    <w:p w:rsidR="00000000" w:rsidDel="00000000" w:rsidP="00000000" w:rsidRDefault="00000000" w:rsidRPr="00000000" w14:paraId="000000CA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Психология в социальной сфере. Психология в образовании. Психология в управлении. Психология и современное производство. Психологическая помощь в экстремальных ситуациях.</w:t>
      </w:r>
    </w:p>
    <w:p w:rsidR="00000000" w:rsidDel="00000000" w:rsidP="00000000" w:rsidRDefault="00000000" w:rsidRPr="00000000" w14:paraId="000000CB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Институциональная основа современных психологических и педагогических практик</w:t>
      </w:r>
    </w:p>
    <w:p w:rsidR="00000000" w:rsidDel="00000000" w:rsidP="00000000" w:rsidRDefault="00000000" w:rsidRPr="00000000" w14:paraId="000000CC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Общее представление об институтах. Нормативная база современного образования. Нормативная база современной психологии. Этические нормы профессий. Волонтерство в педагогике и психологии.</w:t>
      </w:r>
    </w:p>
    <w:p w:rsidR="00000000" w:rsidDel="00000000" w:rsidP="00000000" w:rsidRDefault="00000000" w:rsidRPr="00000000" w14:paraId="000000CD">
      <w:pPr>
        <w:widowControl w:val="0"/>
        <w:tabs>
          <w:tab w:val="left" w:pos="142"/>
          <w:tab w:val="left" w:pos="99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ТЕМАТИЧЕСКОЕ ПЛАНИРОВАНИЕ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10 класс (68 часов)</w:t>
      </w:r>
    </w:p>
    <w:tbl>
      <w:tblPr>
        <w:tblStyle w:val="Table3"/>
        <w:tblW w:w="9503.0" w:type="dxa"/>
        <w:jc w:val="left"/>
        <w:tblInd w:w="14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1258"/>
        <w:gridCol w:w="3407"/>
        <w:gridCol w:w="992"/>
        <w:gridCol w:w="3846"/>
        <w:tblGridChange w:id="0">
          <w:tblGrid>
            <w:gridCol w:w="1258"/>
            <w:gridCol w:w="3407"/>
            <w:gridCol w:w="992"/>
            <w:gridCol w:w="3846"/>
          </w:tblGrid>
        </w:tblGridChange>
      </w:tblGrid>
      <w:tr>
        <w:trPr>
          <w:cantSplit w:val="0"/>
          <w:trHeight w:val="854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bookmarkStart w:colFirst="0" w:colLast="0" w:name="_heading=h.tyjcwt" w:id="5"/>
            <w:bookmarkEnd w:id="5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Модуль</w:t>
            </w:r>
          </w:p>
        </w:tc>
        <w:tc>
          <w:tcPr/>
          <w:p w:rsidR="00000000" w:rsidDel="00000000" w:rsidP="00000000" w:rsidRDefault="00000000" w:rsidRPr="00000000" w14:paraId="000000D1">
            <w:pPr>
              <w:tabs>
                <w:tab w:val="left" w:pos="993"/>
              </w:tabs>
              <w:spacing w:line="237" w:lineRule="auto"/>
              <w:ind w:right="129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Краткое содержание</w:t>
            </w:r>
          </w:p>
        </w:tc>
        <w:tc>
          <w:tcPr/>
          <w:p w:rsidR="00000000" w:rsidDel="00000000" w:rsidP="00000000" w:rsidRDefault="00000000" w:rsidRPr="00000000" w14:paraId="000000D2">
            <w:pPr>
              <w:tabs>
                <w:tab w:val="left" w:pos="993"/>
              </w:tabs>
              <w:spacing w:line="237" w:lineRule="auto"/>
              <w:ind w:left="129" w:right="129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Кол- во</w:t>
            </w:r>
          </w:p>
          <w:p w:rsidR="00000000" w:rsidDel="00000000" w:rsidP="00000000" w:rsidRDefault="00000000" w:rsidRPr="00000000" w14:paraId="000000D3">
            <w:pPr>
              <w:tabs>
                <w:tab w:val="left" w:pos="993"/>
              </w:tabs>
              <w:spacing w:line="271" w:lineRule="auto"/>
              <w:ind w:left="129" w:right="129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часов</w:t>
            </w:r>
          </w:p>
        </w:tc>
        <w:tc>
          <w:tcPr/>
          <w:p w:rsidR="00000000" w:rsidDel="00000000" w:rsidP="00000000" w:rsidRDefault="00000000" w:rsidRPr="00000000" w14:paraId="000000D4">
            <w:pPr>
              <w:tabs>
                <w:tab w:val="left" w:pos="993"/>
              </w:tabs>
              <w:spacing w:line="237" w:lineRule="auto"/>
              <w:ind w:left="129" w:right="129" w:firstLine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Характеристика основных видов  деятельности обучающихся</w:t>
            </w:r>
          </w:p>
        </w:tc>
      </w:tr>
      <w:tr>
        <w:trPr>
          <w:cantSplit w:val="0"/>
          <w:trHeight w:val="689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Педагогические классы. Искусство самоопределения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Педагогические классы. Как и зачем создавались классы в 20-м и 21-м веках? Искусство выбора в современном мире и образовании. Правильно ли я выбрал профиль для обучения и карьеры.? Как мы будем учиться? Обоснование методов и подходов к построению совместного образования и индивидуального образовательного маршрута. Как работать с текстом учеников, другими учебными материалами?</w:t>
            </w:r>
          </w:p>
        </w:tc>
        <w:tc>
          <w:tcPr/>
          <w:p w:rsidR="00000000" w:rsidDel="00000000" w:rsidP="00000000" w:rsidRDefault="00000000" w:rsidRPr="00000000" w14:paraId="000000D7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0D9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0DA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0DB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0DC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0DD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0DE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406" w:hRule="atLeast"/>
          <w:tblHeader w:val="0"/>
        </w:trPr>
        <w:tc>
          <w:tcPr/>
          <w:p w:rsidR="00000000" w:rsidDel="00000000" w:rsidP="00000000" w:rsidRDefault="00000000" w:rsidRPr="00000000" w14:paraId="000000DF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Кому и зачем нужна педагогика? Педагогика как часть культуры человечества</w:t>
            </w:r>
          </w:p>
        </w:tc>
        <w:tc>
          <w:tcPr/>
          <w:p w:rsidR="00000000" w:rsidDel="00000000" w:rsidP="00000000" w:rsidRDefault="00000000" w:rsidRPr="00000000" w14:paraId="000000E0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Педагогика в динамике и развитии. Педагогика как важнейший компонент культуры человечества. Наука о счастье и благополучии человечества. Историко-культурный анализ динамики развития педагогических практик. Педагогика и ценностно-смысловое единство мира.</w:t>
            </w:r>
          </w:p>
          <w:p w:rsidR="00000000" w:rsidDel="00000000" w:rsidP="00000000" w:rsidRDefault="00000000" w:rsidRPr="00000000" w14:paraId="000000E1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Педагогика и технологический прогресс. Педагогика будущего</w:t>
            </w:r>
          </w:p>
        </w:tc>
        <w:tc>
          <w:tcPr/>
          <w:p w:rsidR="00000000" w:rsidDel="00000000" w:rsidP="00000000" w:rsidRDefault="00000000" w:rsidRPr="00000000" w14:paraId="000000E2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3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0E4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0E5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0E6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0E7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0E8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0E9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2452" w:hRule="atLeast"/>
          <w:tblHeader w:val="0"/>
        </w:trPr>
        <w:tc>
          <w:tcPr/>
          <w:p w:rsidR="00000000" w:rsidDel="00000000" w:rsidP="00000000" w:rsidRDefault="00000000" w:rsidRPr="00000000" w14:paraId="000000EA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Психология в жизни каждого из нас</w:t>
            </w:r>
          </w:p>
        </w:tc>
        <w:tc>
          <w:tcPr/>
          <w:p w:rsidR="00000000" w:rsidDel="00000000" w:rsidP="00000000" w:rsidRDefault="00000000" w:rsidRPr="00000000" w14:paraId="000000EB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Для чего нужна психология?</w:t>
            </w:r>
          </w:p>
          <w:p w:rsidR="00000000" w:rsidDel="00000000" w:rsidP="00000000" w:rsidRDefault="00000000" w:rsidRPr="00000000" w14:paraId="000000EC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Житейская и профессиональная психология. Место психологии в системе наук. Как психология помогает понять человека. Будущее психологии и ее перспектив</w:t>
            </w:r>
          </w:p>
        </w:tc>
        <w:tc>
          <w:tcPr/>
          <w:p w:rsidR="00000000" w:rsidDel="00000000" w:rsidP="00000000" w:rsidRDefault="00000000" w:rsidRPr="00000000" w14:paraId="000000ED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E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0EF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0F0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0F1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0F2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0F3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 </w:t>
            </w:r>
          </w:p>
          <w:p w:rsidR="00000000" w:rsidDel="00000000" w:rsidP="00000000" w:rsidRDefault="00000000" w:rsidRPr="00000000" w14:paraId="000000F4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1127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Человек как уникальная личность в социальном взаимодействии</w:t>
            </w:r>
          </w:p>
        </w:tc>
        <w:tc>
          <w:tcPr/>
          <w:p w:rsidR="00000000" w:rsidDel="00000000" w:rsidP="00000000" w:rsidRDefault="00000000" w:rsidRPr="00000000" w14:paraId="000000F6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Личность человека и ее уникальность. Факторы развития личности. Внутренняя позиция личности. Потенциал и ресурсы личности. Личность в современном мире. Человек на пересечении социальных реалий. Возможности личностного развития и успешного социального взаимодействия</w:t>
            </w:r>
          </w:p>
        </w:tc>
        <w:tc>
          <w:tcPr/>
          <w:p w:rsidR="00000000" w:rsidDel="00000000" w:rsidP="00000000" w:rsidRDefault="00000000" w:rsidRPr="00000000" w14:paraId="000000F7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8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0F9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0FA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0FB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0FC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0FD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0FE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1255" w:hRule="atLeast"/>
          <w:tblHeader w:val="0"/>
        </w:trPr>
        <w:tc>
          <w:tcPr/>
          <w:p w:rsidR="00000000" w:rsidDel="00000000" w:rsidP="00000000" w:rsidRDefault="00000000" w:rsidRPr="00000000" w14:paraId="000000FF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Развитие личностного потенциала человека</w:t>
            </w:r>
          </w:p>
        </w:tc>
        <w:tc>
          <w:tcPr/>
          <w:p w:rsidR="00000000" w:rsidDel="00000000" w:rsidP="00000000" w:rsidRDefault="00000000" w:rsidRPr="00000000" w14:paraId="00000100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Развитие психики человека. Личностные и характерологические особенности человека. Всё об эмоциях. Искусство управления эмоциями. Эмоциональный интеллект в жизни и профессии. Психологическая готовность к самостоятельному принятию решений</w:t>
            </w:r>
          </w:p>
        </w:tc>
        <w:tc>
          <w:tcPr/>
          <w:p w:rsidR="00000000" w:rsidDel="00000000" w:rsidP="00000000" w:rsidRDefault="00000000" w:rsidRPr="00000000" w14:paraId="00000101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02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03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04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05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06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07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Дискуссия.</w:t>
            </w:r>
          </w:p>
          <w:p w:rsidR="00000000" w:rsidDel="00000000" w:rsidP="00000000" w:rsidRDefault="00000000" w:rsidRPr="00000000" w14:paraId="00000108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Промежуточный контроль</w:t>
            </w:r>
          </w:p>
        </w:tc>
      </w:tr>
      <w:tr>
        <w:trPr>
          <w:cantSplit w:val="0"/>
          <w:trHeight w:val="831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Как мы учимся? Искусство эффективного познания. Человек как субъект деятельности</w:t>
            </w:r>
          </w:p>
        </w:tc>
        <w:tc>
          <w:tcPr/>
          <w:p w:rsidR="00000000" w:rsidDel="00000000" w:rsidP="00000000" w:rsidRDefault="00000000" w:rsidRPr="00000000" w14:paraId="0000010A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Умение решать задачи.</w:t>
            </w:r>
          </w:p>
          <w:p w:rsidR="00000000" w:rsidDel="00000000" w:rsidP="00000000" w:rsidRDefault="00000000" w:rsidRPr="00000000" w14:paraId="0000010B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Чтение и письмо.</w:t>
            </w:r>
          </w:p>
          <w:p w:rsidR="00000000" w:rsidDel="00000000" w:rsidP="00000000" w:rsidRDefault="00000000" w:rsidRPr="00000000" w14:paraId="0000010C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Эффективная обратная связь и самооценка.</w:t>
            </w:r>
          </w:p>
          <w:p w:rsidR="00000000" w:rsidDel="00000000" w:rsidP="00000000" w:rsidRDefault="00000000" w:rsidRPr="00000000" w14:paraId="0000010D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Проектная деятельность.</w:t>
            </w:r>
          </w:p>
          <w:p w:rsidR="00000000" w:rsidDel="00000000" w:rsidP="00000000" w:rsidRDefault="00000000" w:rsidRPr="00000000" w14:paraId="0000010E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Исследовательская деятельность. Познание как совместная деятельность</w:t>
            </w:r>
          </w:p>
        </w:tc>
        <w:tc>
          <w:tcPr/>
          <w:p w:rsidR="00000000" w:rsidDel="00000000" w:rsidP="00000000" w:rsidRDefault="00000000" w:rsidRPr="00000000" w14:paraId="0000010F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10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11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12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13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14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15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16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418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Учимся учиться самостоятельно</w:t>
            </w:r>
          </w:p>
        </w:tc>
        <w:tc>
          <w:tcPr/>
          <w:p w:rsidR="00000000" w:rsidDel="00000000" w:rsidP="00000000" w:rsidRDefault="00000000" w:rsidRPr="00000000" w14:paraId="00000118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 «Матетики» Коменского к внутрифирменному обучению. Учимся друг у друга, учимся вместе, учимся у лучших. Целеполагание. Внутренняя и внешняя мотивация учения. Выученная беспомощность. Развитие познавательных интересов.</w:t>
            </w:r>
          </w:p>
          <w:p w:rsidR="00000000" w:rsidDel="00000000" w:rsidP="00000000" w:rsidRDefault="00000000" w:rsidRPr="00000000" w14:paraId="00000119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Уровень притязаний и самооценка. Способы и приемы самостоятельной работы. Ресурсы для самостоятельной работы</w:t>
            </w:r>
          </w:p>
        </w:tc>
        <w:tc>
          <w:tcPr/>
          <w:p w:rsidR="00000000" w:rsidDel="00000000" w:rsidP="00000000" w:rsidRDefault="00000000" w:rsidRPr="00000000" w14:paraId="0000011A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1B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1C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1D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1E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1F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20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Дискуссии.</w:t>
            </w:r>
          </w:p>
          <w:p w:rsidR="00000000" w:rsidDel="00000000" w:rsidP="00000000" w:rsidRDefault="00000000" w:rsidRPr="00000000" w14:paraId="00000121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Выполнение итогового контроля.</w:t>
            </w:r>
          </w:p>
          <w:p w:rsidR="00000000" w:rsidDel="00000000" w:rsidP="00000000" w:rsidRDefault="00000000" w:rsidRPr="00000000" w14:paraId="00000122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Итоговый контроль (проект)</w:t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123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124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tabs>
                <w:tab w:val="left" w:pos="993"/>
              </w:tabs>
              <w:ind w:left="129" w:right="129" w:firstLine="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0126">
            <w:pPr>
              <w:tabs>
                <w:tab w:val="left" w:pos="993"/>
              </w:tabs>
              <w:ind w:left="129" w:right="129" w:firstLine="0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7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11 класс (68 часов)</w:t>
      </w:r>
    </w:p>
    <w:p w:rsidR="00000000" w:rsidDel="00000000" w:rsidP="00000000" w:rsidRDefault="00000000" w:rsidRPr="00000000" w14:paraId="00000129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03.0" w:type="dxa"/>
        <w:jc w:val="left"/>
        <w:tblInd w:w="14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1258"/>
        <w:gridCol w:w="3549"/>
        <w:gridCol w:w="992"/>
        <w:gridCol w:w="3704"/>
        <w:tblGridChange w:id="0">
          <w:tblGrid>
            <w:gridCol w:w="1258"/>
            <w:gridCol w:w="3549"/>
            <w:gridCol w:w="992"/>
            <w:gridCol w:w="3704"/>
          </w:tblGrid>
        </w:tblGridChange>
      </w:tblGrid>
      <w:tr>
        <w:trPr>
          <w:cantSplit w:val="0"/>
          <w:trHeight w:val="85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A">
            <w:pPr>
              <w:tabs>
                <w:tab w:val="left" w:pos="993"/>
              </w:tabs>
              <w:ind w:right="129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Модуль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tabs>
                <w:tab w:val="left" w:pos="993"/>
              </w:tabs>
              <w:spacing w:line="237" w:lineRule="auto"/>
              <w:ind w:right="129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Краткое содержание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tabs>
                <w:tab w:val="left" w:pos="993"/>
              </w:tabs>
              <w:spacing w:line="237" w:lineRule="auto"/>
              <w:ind w:right="129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Кол- во</w:t>
            </w:r>
          </w:p>
          <w:p w:rsidR="00000000" w:rsidDel="00000000" w:rsidP="00000000" w:rsidRDefault="00000000" w:rsidRPr="00000000" w14:paraId="0000012D">
            <w:pPr>
              <w:tabs>
                <w:tab w:val="left" w:pos="993"/>
              </w:tabs>
              <w:spacing w:line="271" w:lineRule="auto"/>
              <w:ind w:right="129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часов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tabs>
                <w:tab w:val="left" w:pos="993"/>
              </w:tabs>
              <w:spacing w:line="237" w:lineRule="auto"/>
              <w:ind w:right="129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Характеристика основных видов деятельности обучающихся</w:t>
            </w:r>
          </w:p>
        </w:tc>
      </w:tr>
      <w:tr>
        <w:trPr>
          <w:cantSplit w:val="0"/>
          <w:trHeight w:val="2118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Как мы живем и работаем вместе? Человек как член сообщества</w:t>
            </w:r>
          </w:p>
        </w:tc>
        <w:tc>
          <w:tcPr/>
          <w:p w:rsidR="00000000" w:rsidDel="00000000" w:rsidP="00000000" w:rsidRDefault="00000000" w:rsidRPr="00000000" w14:paraId="00000130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Человек, коллектив, общество. Как организовать совместную деятельность? Как общаться и работать вместе? Социальный и эмоциональный интеллект. Как вести за собой?</w:t>
            </w:r>
          </w:p>
        </w:tc>
        <w:tc>
          <w:tcPr/>
          <w:p w:rsidR="00000000" w:rsidDel="00000000" w:rsidP="00000000" w:rsidRDefault="00000000" w:rsidRPr="00000000" w14:paraId="00000131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32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33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34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35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36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37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38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2328" w:hRule="atLeast"/>
          <w:tblHeader w:val="0"/>
        </w:trPr>
        <w:tc>
          <w:tcPr/>
          <w:p w:rsidR="00000000" w:rsidDel="00000000" w:rsidP="00000000" w:rsidRDefault="00000000" w:rsidRPr="00000000" w14:paraId="00000139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Азбука общения: от А до Я</w:t>
            </w:r>
          </w:p>
        </w:tc>
        <w:tc>
          <w:tcPr/>
          <w:p w:rsidR="00000000" w:rsidDel="00000000" w:rsidP="00000000" w:rsidRDefault="00000000" w:rsidRPr="00000000" w14:paraId="0000013A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Навыки эффективного общения. Культура виртуального общения. Конфликты и пути их разрешения. Возможности медиации при разрешении конфликтов. Психология лидерства</w:t>
            </w:r>
          </w:p>
        </w:tc>
        <w:tc>
          <w:tcPr/>
          <w:p w:rsidR="00000000" w:rsidDel="00000000" w:rsidP="00000000" w:rsidRDefault="00000000" w:rsidRPr="00000000" w14:paraId="0000013B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3C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3D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3E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3F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40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41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 </w:t>
            </w:r>
          </w:p>
          <w:p w:rsidR="00000000" w:rsidDel="00000000" w:rsidP="00000000" w:rsidRDefault="00000000" w:rsidRPr="00000000" w14:paraId="00000142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406" w:hRule="atLeast"/>
          <w:tblHeader w:val="0"/>
        </w:trPr>
        <w:tc>
          <w:tcPr/>
          <w:p w:rsidR="00000000" w:rsidDel="00000000" w:rsidP="00000000" w:rsidRDefault="00000000" w:rsidRPr="00000000" w14:paraId="00000143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Универсальные компетенции для жизни и учебы</w:t>
            </w:r>
          </w:p>
        </w:tc>
        <w:tc>
          <w:tcPr/>
          <w:p w:rsidR="00000000" w:rsidDel="00000000" w:rsidP="00000000" w:rsidRDefault="00000000" w:rsidRPr="00000000" w14:paraId="00000144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Искусство навыков XXI века. Успеваем всё: современный тайм-менеджмент. Будь уверен! Говори! Навыки самопрезентации. Искусство переговоров</w:t>
            </w:r>
          </w:p>
        </w:tc>
        <w:tc>
          <w:tcPr/>
          <w:p w:rsidR="00000000" w:rsidDel="00000000" w:rsidP="00000000" w:rsidRDefault="00000000" w:rsidRPr="00000000" w14:paraId="00000145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46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47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48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49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4A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4B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4C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2240" w:hRule="atLeast"/>
          <w:tblHeader w:val="0"/>
        </w:trPr>
        <w:tc>
          <w:tcPr/>
          <w:p w:rsidR="00000000" w:rsidDel="00000000" w:rsidP="00000000" w:rsidRDefault="00000000" w:rsidRPr="00000000" w14:paraId="0000014D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Проектирование своей истории успеха</w:t>
            </w:r>
          </w:p>
        </w:tc>
        <w:tc>
          <w:tcPr/>
          <w:p w:rsidR="00000000" w:rsidDel="00000000" w:rsidP="00000000" w:rsidRDefault="00000000" w:rsidRPr="00000000" w14:paraId="0000014E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Психология идентичности: кто Я? Как стать успешным! Мой карьерный путь. Папка достижений. Подготовка портфолио. Мой успех – успех для каждого</w:t>
            </w:r>
          </w:p>
        </w:tc>
        <w:tc>
          <w:tcPr/>
          <w:p w:rsidR="00000000" w:rsidDel="00000000" w:rsidP="00000000" w:rsidRDefault="00000000" w:rsidRPr="00000000" w14:paraId="0000014F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50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51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52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53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54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55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56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829" w:hRule="atLeast"/>
          <w:tblHeader w:val="0"/>
        </w:trPr>
        <w:tc>
          <w:tcPr/>
          <w:p w:rsidR="00000000" w:rsidDel="00000000" w:rsidP="00000000" w:rsidRDefault="00000000" w:rsidRPr="00000000" w14:paraId="00000157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Где и как работают педагоги? Педагогика в современном обществе</w:t>
            </w:r>
          </w:p>
        </w:tc>
        <w:tc>
          <w:tcPr/>
          <w:p w:rsidR="00000000" w:rsidDel="00000000" w:rsidP="00000000" w:rsidRDefault="00000000" w:rsidRPr="00000000" w14:paraId="00000158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Семейная педагогика. Детский сад. Школа. Дополнительное образование. Специальное образование. Педагогика для взрослых. Цифровая педагогика</w:t>
            </w:r>
          </w:p>
        </w:tc>
        <w:tc>
          <w:tcPr/>
          <w:p w:rsidR="00000000" w:rsidDel="00000000" w:rsidP="00000000" w:rsidRDefault="00000000" w:rsidRPr="00000000" w14:paraId="00000159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5A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5B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5C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5D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5E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5F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60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830" w:hRule="atLeast"/>
          <w:tblHeader w:val="0"/>
        </w:trPr>
        <w:tc>
          <w:tcPr/>
          <w:p w:rsidR="00000000" w:rsidDel="00000000" w:rsidP="00000000" w:rsidRDefault="00000000" w:rsidRPr="00000000" w14:paraId="00000161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Практическая психология на каждый день</w:t>
            </w:r>
          </w:p>
        </w:tc>
        <w:tc>
          <w:tcPr/>
          <w:p w:rsidR="00000000" w:rsidDel="00000000" w:rsidP="00000000" w:rsidRDefault="00000000" w:rsidRPr="00000000" w14:paraId="00000162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Психология в социальной сфере. Психология в образовании. Психология в управлении. Психология и современное производство. Психологическая помощь в экстремальных ситуациях</w:t>
            </w:r>
          </w:p>
        </w:tc>
        <w:tc>
          <w:tcPr/>
          <w:p w:rsidR="00000000" w:rsidDel="00000000" w:rsidP="00000000" w:rsidRDefault="00000000" w:rsidRPr="00000000" w14:paraId="00000163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64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65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66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67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68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69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6A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Промежуточный контроль</w:t>
            </w:r>
          </w:p>
        </w:tc>
      </w:tr>
      <w:tr>
        <w:trPr>
          <w:cantSplit w:val="0"/>
          <w:trHeight w:val="1539" w:hRule="atLeast"/>
          <w:tblHeader w:val="0"/>
        </w:trPr>
        <w:tc>
          <w:tcPr/>
          <w:p w:rsidR="00000000" w:rsidDel="00000000" w:rsidP="00000000" w:rsidRDefault="00000000" w:rsidRPr="00000000" w14:paraId="0000016B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Институциональная основа современных психологических и педагогических практик</w:t>
            </w:r>
          </w:p>
        </w:tc>
        <w:tc>
          <w:tcPr/>
          <w:p w:rsidR="00000000" w:rsidDel="00000000" w:rsidP="00000000" w:rsidRDefault="00000000" w:rsidRPr="00000000" w14:paraId="0000016C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Общее представление об институтах. Нормативная база современного образования (Конституция, Закон, Стандарт). Нормативная база современной психологии. Этические нормы профессий. Волонтерство в педагогике и психологии</w:t>
            </w:r>
          </w:p>
        </w:tc>
        <w:tc>
          <w:tcPr/>
          <w:p w:rsidR="00000000" w:rsidDel="00000000" w:rsidP="00000000" w:rsidRDefault="00000000" w:rsidRPr="00000000" w14:paraId="0000016D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6E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Работа с проблемным вопросом.</w:t>
            </w:r>
          </w:p>
          <w:p w:rsidR="00000000" w:rsidDel="00000000" w:rsidP="00000000" w:rsidRDefault="00000000" w:rsidRPr="00000000" w14:paraId="0000016F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Сочинение-рассуждение.</w:t>
            </w:r>
          </w:p>
          <w:p w:rsidR="00000000" w:rsidDel="00000000" w:rsidP="00000000" w:rsidRDefault="00000000" w:rsidRPr="00000000" w14:paraId="00000170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Самостоятельный выбор цели и построение маршрута.</w:t>
            </w:r>
          </w:p>
          <w:p w:rsidR="00000000" w:rsidDel="00000000" w:rsidP="00000000" w:rsidRDefault="00000000" w:rsidRPr="00000000" w14:paraId="00000171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Решение учебных задач.</w:t>
            </w:r>
          </w:p>
          <w:p w:rsidR="00000000" w:rsidDel="00000000" w:rsidP="00000000" w:rsidRDefault="00000000" w:rsidRPr="00000000" w14:paraId="00000172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Групповое проектирование.</w:t>
            </w:r>
          </w:p>
          <w:p w:rsidR="00000000" w:rsidDel="00000000" w:rsidP="00000000" w:rsidRDefault="00000000" w:rsidRPr="00000000" w14:paraId="00000173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Дискуссия.</w:t>
            </w:r>
          </w:p>
          <w:p w:rsidR="00000000" w:rsidDel="00000000" w:rsidP="00000000" w:rsidRDefault="00000000" w:rsidRPr="00000000" w14:paraId="00000174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Итоговый контроль (проект)</w:t>
            </w:r>
          </w:p>
        </w:tc>
      </w:tr>
      <w:tr>
        <w:trPr>
          <w:cantSplit w:val="0"/>
          <w:trHeight w:val="324" w:hRule="atLeast"/>
          <w:tblHeader w:val="0"/>
        </w:trPr>
        <w:tc>
          <w:tcPr/>
          <w:p w:rsidR="00000000" w:rsidDel="00000000" w:rsidP="00000000" w:rsidRDefault="00000000" w:rsidRPr="00000000" w14:paraId="00000175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Всего</w:t>
            </w:r>
          </w:p>
        </w:tc>
        <w:tc>
          <w:tcPr/>
          <w:p w:rsidR="00000000" w:rsidDel="00000000" w:rsidP="00000000" w:rsidRDefault="00000000" w:rsidRPr="00000000" w14:paraId="00000176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0178">
            <w:pPr>
              <w:tabs>
                <w:tab w:val="left" w:pos="993"/>
              </w:tabs>
              <w:ind w:right="129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9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widowControl w:val="0"/>
        <w:tabs>
          <w:tab w:val="left" w:pos="993"/>
          <w:tab w:val="left" w:pos="4529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widowControl w:val="0"/>
        <w:tabs>
          <w:tab w:val="left" w:pos="993"/>
          <w:tab w:val="left" w:pos="2723"/>
        </w:tabs>
        <w:spacing w:after="0" w:line="24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ПЛАН ВНЕУРОЧНОЙ ДЕЯТЕЛЬНОСТИ</w:t>
      </w:r>
    </w:p>
    <w:p w:rsidR="00000000" w:rsidDel="00000000" w:rsidP="00000000" w:rsidRDefault="00000000" w:rsidRPr="00000000" w14:paraId="0000017C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Внеурочная деятельность направлена на реализацию общей цели, задач, достижение планируемых результатов изучения учебного курса «Основы педагогики и психологии».</w:t>
      </w:r>
    </w:p>
    <w:p w:rsidR="00000000" w:rsidDel="00000000" w:rsidP="00000000" w:rsidRDefault="00000000" w:rsidRPr="00000000" w14:paraId="0000017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Мероприятия внеурочной деятельности нацелены на формирование интереса к психологии и педагогике, закрепление и развитие формируемых компетенций и становление социальной и профессиональной самоидентификации.</w:t>
      </w:r>
    </w:p>
    <w:p w:rsidR="00000000" w:rsidDel="00000000" w:rsidP="00000000" w:rsidRDefault="00000000" w:rsidRPr="00000000" w14:paraId="0000017F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Мероприятия представлены по классам с учетом тематических модулей изучения курса. Возможно проведение мероприятий внеурочной деятельности в каникулярное время, праздничные и выходные дни.</w:t>
      </w:r>
    </w:p>
    <w:p w:rsidR="00000000" w:rsidDel="00000000" w:rsidP="00000000" w:rsidRDefault="00000000" w:rsidRPr="00000000" w14:paraId="00000180">
      <w:pPr>
        <w:widowControl w:val="0"/>
        <w:tabs>
          <w:tab w:val="left" w:pos="993"/>
        </w:tabs>
        <w:spacing w:after="0" w:line="362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Мероприятия внеурочной деятельности реализуются в группах постоянного или переменного состава и индивидуально.</w:t>
      </w:r>
    </w:p>
    <w:p w:rsidR="00000000" w:rsidDel="00000000" w:rsidP="00000000" w:rsidRDefault="00000000" w:rsidRPr="00000000" w14:paraId="00000181">
      <w:pPr>
        <w:widowControl w:val="0"/>
        <w:tabs>
          <w:tab w:val="left" w:pos="993"/>
        </w:tabs>
        <w:spacing w:after="0" w:line="362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Основным содержанием внеурочной деятельности является волонтерская (вожатская) деятельность, самостоятельная творческая проектная и исследовательская работа, направленная на реализацию задач повышенной сложности в кружковых и иных творческих объединениях; углубленная работа в сообществах, включенных в межрегиональные и всероссийские проекты, включая олимпиадное движение; работа в системе самоуправления.</w:t>
      </w:r>
    </w:p>
    <w:p w:rsidR="00000000" w:rsidDel="00000000" w:rsidP="00000000" w:rsidRDefault="00000000" w:rsidRPr="00000000" w14:paraId="00000182">
      <w:pPr>
        <w:widowControl w:val="0"/>
        <w:tabs>
          <w:tab w:val="left" w:pos="993"/>
        </w:tabs>
        <w:spacing w:after="0" w:line="362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4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2"/>
        <w:gridCol w:w="2121"/>
        <w:gridCol w:w="2458"/>
        <w:gridCol w:w="3914"/>
        <w:tblGridChange w:id="0">
          <w:tblGrid>
            <w:gridCol w:w="852"/>
            <w:gridCol w:w="2121"/>
            <w:gridCol w:w="2458"/>
            <w:gridCol w:w="391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Клас 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Формат </w:t>
            </w:r>
          </w:p>
          <w:p w:rsidR="00000000" w:rsidDel="00000000" w:rsidP="00000000" w:rsidRDefault="00000000" w:rsidRPr="00000000" w14:paraId="00000185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мероприятия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Тема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Характеристика основных видов деятельности </w:t>
            </w:r>
          </w:p>
          <w:p w:rsidR="00000000" w:rsidDel="00000000" w:rsidP="00000000" w:rsidRDefault="00000000" w:rsidRPr="00000000" w14:paraId="00000188">
            <w:pPr>
              <w:widowControl w:val="0"/>
              <w:tabs>
                <w:tab w:val="left" w:pos="993"/>
              </w:tabs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обучающихся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9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A">
            <w:pPr>
              <w:tabs>
                <w:tab w:val="left" w:pos="993"/>
                <w:tab w:val="left" w:pos="1281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Фестиваль открытий. Учащиеся разрабатывают и представляют в рамках выставочного пространства разработки, направленные на повышение эффективности учебного труда</w:t>
            </w:r>
          </w:p>
          <w:p w:rsidR="00000000" w:rsidDel="00000000" w:rsidP="00000000" w:rsidRDefault="00000000" w:rsidRPr="00000000" w14:paraId="0000018B">
            <w:pPr>
              <w:tabs>
                <w:tab w:val="left" w:pos="993"/>
                <w:tab w:val="left" w:pos="1281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D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«Учись учиться!</w:t>
            </w:r>
          </w:p>
          <w:p w:rsidR="00000000" w:rsidDel="00000000" w:rsidP="00000000" w:rsidRDefault="00000000" w:rsidRPr="00000000" w14:paraId="0000018E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Ученик – профессия будущего»</w:t>
            </w:r>
          </w:p>
        </w:tc>
        <w:tc>
          <w:tcPr/>
          <w:p w:rsidR="00000000" w:rsidDel="00000000" w:rsidP="00000000" w:rsidRDefault="00000000" w:rsidRPr="00000000" w14:paraId="0000018F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Участвовать в научно-исследовательской работе, читать научно-популярную литературу.</w:t>
            </w:r>
          </w:p>
          <w:p w:rsidR="00000000" w:rsidDel="00000000" w:rsidP="00000000" w:rsidRDefault="00000000" w:rsidRPr="00000000" w14:paraId="00000190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Знакомиться с научными исследованиями известных ученых-педагогов (психологов).</w:t>
            </w:r>
          </w:p>
          <w:p w:rsidR="00000000" w:rsidDel="00000000" w:rsidP="00000000" w:rsidRDefault="00000000" w:rsidRPr="00000000" w14:paraId="00000191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Искать научную информацию в области своего исследовательского интереса.</w:t>
            </w:r>
          </w:p>
          <w:p w:rsidR="00000000" w:rsidDel="00000000" w:rsidP="00000000" w:rsidRDefault="00000000" w:rsidRPr="00000000" w14:paraId="00000192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Выявлять сходные и отличительные признаки.</w:t>
            </w:r>
          </w:p>
          <w:p w:rsidR="00000000" w:rsidDel="00000000" w:rsidP="00000000" w:rsidRDefault="00000000" w:rsidRPr="00000000" w14:paraId="00000193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Использовать разные виды чтения (поисковое, просмотровое, ознакомительное, изучающее, реферативное), извлекать необходимую информацию из различных источников об изучаемых или исследуемых проблемах.</w:t>
            </w:r>
          </w:p>
          <w:p w:rsidR="00000000" w:rsidDel="00000000" w:rsidP="00000000" w:rsidRDefault="00000000" w:rsidRPr="00000000" w14:paraId="00000194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Наблюдать и анализировать в целях проверки своих предположений.</w:t>
            </w:r>
          </w:p>
          <w:p w:rsidR="00000000" w:rsidDel="00000000" w:rsidP="00000000" w:rsidRDefault="00000000" w:rsidRPr="00000000" w14:paraId="00000195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Выявлять ошибки, вносить коррективы в свои планы.</w:t>
            </w:r>
          </w:p>
          <w:p w:rsidR="00000000" w:rsidDel="00000000" w:rsidP="00000000" w:rsidRDefault="00000000" w:rsidRPr="00000000" w14:paraId="00000196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Оценивать правильность обоснования, выводов.</w:t>
            </w:r>
          </w:p>
          <w:p w:rsidR="00000000" w:rsidDel="00000000" w:rsidP="00000000" w:rsidRDefault="00000000" w:rsidRPr="00000000" w14:paraId="00000197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Совершенствовать навыки исследовательской, творческой деятельности.</w:t>
            </w:r>
          </w:p>
          <w:p w:rsidR="00000000" w:rsidDel="00000000" w:rsidP="00000000" w:rsidRDefault="00000000" w:rsidRPr="00000000" w14:paraId="00000198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Развивать устную диалогическую речь, цитировать собеседника, учиться поддерживать диалог, задавать вопросы и отвечать на них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9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10–11</w:t>
            </w:r>
          </w:p>
        </w:tc>
        <w:tc>
          <w:tcPr/>
          <w:p w:rsidR="00000000" w:rsidDel="00000000" w:rsidP="00000000" w:rsidRDefault="00000000" w:rsidRPr="00000000" w14:paraId="0000019A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Групповой проект</w:t>
            </w:r>
          </w:p>
        </w:tc>
        <w:tc>
          <w:tcPr/>
          <w:p w:rsidR="00000000" w:rsidDel="00000000" w:rsidP="00000000" w:rsidRDefault="00000000" w:rsidRPr="00000000" w14:paraId="0000019B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«Волонтеры будущего – это мы», серия групповых проектов, направленных на волонтерскую помощь школе, социуму</w:t>
            </w:r>
          </w:p>
        </w:tc>
        <w:tc>
          <w:tcPr/>
          <w:p w:rsidR="00000000" w:rsidDel="00000000" w:rsidP="00000000" w:rsidRDefault="00000000" w:rsidRPr="00000000" w14:paraId="0000019C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Сотрудничать в группе. Выступать в качестве лидера (или члена группы, генератора идей, критика, исполнителя, выступающего, эксперта) группы, проявлять организаторские способности, управлять подгруппами, ставить цели, реагировать на получение результата совместной деятельности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D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tabs>
                <w:tab w:val="left" w:pos="993"/>
                <w:tab w:val="left" w:pos="1281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Дискуссии, открытые дискуссии и участием младших учащихся</w:t>
            </w:r>
          </w:p>
          <w:p w:rsidR="00000000" w:rsidDel="00000000" w:rsidP="00000000" w:rsidRDefault="00000000" w:rsidRPr="00000000" w14:paraId="0000019F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(4 дискуссии в год)</w:t>
            </w:r>
          </w:p>
        </w:tc>
        <w:tc>
          <w:tcPr/>
          <w:p w:rsidR="00000000" w:rsidDel="00000000" w:rsidP="00000000" w:rsidRDefault="00000000" w:rsidRPr="00000000" w14:paraId="000001A0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«Может ли робот быть учителем?»;</w:t>
            </w:r>
          </w:p>
          <w:p w:rsidR="00000000" w:rsidDel="00000000" w:rsidP="00000000" w:rsidRDefault="00000000" w:rsidRPr="00000000" w14:paraId="000001A1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«Можно ли прожить без Интернета?»;</w:t>
            </w:r>
          </w:p>
          <w:p w:rsidR="00000000" w:rsidDel="00000000" w:rsidP="00000000" w:rsidRDefault="00000000" w:rsidRPr="00000000" w14:paraId="000001A2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«Можно ли развить в себе способность к познанию?»;</w:t>
            </w:r>
          </w:p>
          <w:p w:rsidR="00000000" w:rsidDel="00000000" w:rsidP="00000000" w:rsidRDefault="00000000" w:rsidRPr="00000000" w14:paraId="000001A3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«Нужен ли нам эмоциональный интеллект?»; примечание (лучше, если темы дискуссий будут предложены учащимися»</w:t>
            </w:r>
          </w:p>
        </w:tc>
        <w:tc>
          <w:tcPr/>
          <w:p w:rsidR="00000000" w:rsidDel="00000000" w:rsidP="00000000" w:rsidRDefault="00000000" w:rsidRPr="00000000" w14:paraId="000001A4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Участвовать в дискуссии, в разрешении спорных вопросов. Различать суждения (утверждение или отрицание о свойствах или отношениях между обсуждаемыми предметами) и дискуссии (обсуждение-спор, столкновение точек зрения, позиций). Доказывать свою точку зрения, обосновывать примерами. Доказывать, что язык является основной формой проявления национального (взгляды, особенности духовного развития нации) и личностного самосознания (самопознания, самобытности, самоидентификации самоопределения, мировосприятия) человека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5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10–11</w:t>
            </w:r>
          </w:p>
        </w:tc>
        <w:tc>
          <w:tcPr/>
          <w:p w:rsidR="00000000" w:rsidDel="00000000" w:rsidP="00000000" w:rsidRDefault="00000000" w:rsidRPr="00000000" w14:paraId="000001A6">
            <w:pPr>
              <w:tabs>
                <w:tab w:val="left" w:pos="993"/>
                <w:tab w:val="left" w:pos="1281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Конференция по итогам реализации проектных и исследовательских работ.</w:t>
            </w:r>
          </w:p>
          <w:p w:rsidR="00000000" w:rsidDel="00000000" w:rsidP="00000000" w:rsidRDefault="00000000" w:rsidRPr="00000000" w14:paraId="000001A7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Проводится 1 раз в год</w:t>
            </w:r>
          </w:p>
        </w:tc>
        <w:tc>
          <w:tcPr/>
          <w:p w:rsidR="00000000" w:rsidDel="00000000" w:rsidP="00000000" w:rsidRDefault="00000000" w:rsidRPr="00000000" w14:paraId="000001A8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«Стратегия открытий и преобразований»</w:t>
            </w:r>
          </w:p>
        </w:tc>
        <w:tc>
          <w:tcPr/>
          <w:p w:rsidR="00000000" w:rsidDel="00000000" w:rsidP="00000000" w:rsidRDefault="00000000" w:rsidRPr="00000000" w14:paraId="000001A9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Читать тексты и расширять знания о психологии и педагогике для решения поставленных задач. Оформлять результатов работы. Защищать проектов с учетом требований. Строить монологическое высказывание, используя различные средства наглядности, отвечать на заданные вопросы.</w:t>
            </w:r>
          </w:p>
          <w:p w:rsidR="00000000" w:rsidDel="00000000" w:rsidP="00000000" w:rsidRDefault="00000000" w:rsidRPr="00000000" w14:paraId="000001AA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Участвовать в ученической конференции.</w:t>
            </w:r>
          </w:p>
          <w:p w:rsidR="00000000" w:rsidDel="00000000" w:rsidP="00000000" w:rsidRDefault="00000000" w:rsidRPr="00000000" w14:paraId="000001AB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Совершенствовать опыт исследовательской работы, сбора информации. Расширять и закреплять знания о психологических и педагогических процессах и явлениях. Обобщать и систематизировать знания о себе, об образовательном процессе, о будущей профессиональной деятельности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C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10–11</w:t>
            </w:r>
          </w:p>
        </w:tc>
        <w:tc>
          <w:tcPr/>
          <w:p w:rsidR="00000000" w:rsidDel="00000000" w:rsidP="00000000" w:rsidRDefault="00000000" w:rsidRPr="00000000" w14:paraId="000001AD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Встречи с представителями профессий</w:t>
            </w:r>
          </w:p>
        </w:tc>
        <w:tc>
          <w:tcPr/>
          <w:p w:rsidR="00000000" w:rsidDel="00000000" w:rsidP="00000000" w:rsidRDefault="00000000" w:rsidRPr="00000000" w14:paraId="000001AE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«Профессии, которые будут актуальны вечно», серия встреч, в рамках которых выступают лидеры мнений «человек – человек»</w:t>
            </w:r>
          </w:p>
        </w:tc>
        <w:tc>
          <w:tcPr/>
          <w:p w:rsidR="00000000" w:rsidDel="00000000" w:rsidP="00000000" w:rsidRDefault="00000000" w:rsidRPr="00000000" w14:paraId="000001AF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Ориентироваться на достижение позитивных жизненных установок, развивать</w:t>
            </w:r>
          </w:p>
          <w:p w:rsidR="00000000" w:rsidDel="00000000" w:rsidP="00000000" w:rsidRDefault="00000000" w:rsidRPr="00000000" w14:paraId="000001B0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инициативность, креативность, готовность и способность</w:t>
              <w:tab/>
              <w:t xml:space="preserve">к личностному самоопределению, способность ставить цели и строить жизненные планы. Выстраивать индивидуальную образовательную траекторию; выходить за рамки учебного</w:t>
            </w:r>
          </w:p>
          <w:p w:rsidR="00000000" w:rsidDel="00000000" w:rsidP="00000000" w:rsidRDefault="00000000" w:rsidRPr="00000000" w14:paraId="000001B1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предмета и осуществлять целенаправленный поиск дополнительных знаний для продолжения обучения в соответствии с интересами и возможностями; отличать типы профессий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2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10–11</w:t>
            </w:r>
          </w:p>
        </w:tc>
        <w:tc>
          <w:tcPr/>
          <w:p w:rsidR="00000000" w:rsidDel="00000000" w:rsidP="00000000" w:rsidRDefault="00000000" w:rsidRPr="00000000" w14:paraId="000001B3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Участие в конкурсно-олимпиадном движении</w:t>
            </w:r>
          </w:p>
        </w:tc>
        <w:tc>
          <w:tcPr/>
          <w:p w:rsidR="00000000" w:rsidDel="00000000" w:rsidP="00000000" w:rsidRDefault="00000000" w:rsidRPr="00000000" w14:paraId="000001B4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Мои олимпиады</w:t>
            </w:r>
          </w:p>
        </w:tc>
        <w:tc>
          <w:tcPr/>
          <w:p w:rsidR="00000000" w:rsidDel="00000000" w:rsidP="00000000" w:rsidRDefault="00000000" w:rsidRPr="00000000" w14:paraId="000001B5">
            <w:pPr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Выстраивать индивидуальную образовательную траекторию; выходить за рамки учебного предмета и осуществлять целенаправленный поиск дополнительных знаний для продолжения обучения в соответствии с интересами и возможностями; отличать типы профессий.</w:t>
            </w:r>
          </w:p>
          <w:p w:rsidR="00000000" w:rsidDel="00000000" w:rsidP="00000000" w:rsidRDefault="00000000" w:rsidRPr="00000000" w14:paraId="000001B6">
            <w:pPr>
              <w:widowControl w:val="0"/>
              <w:tabs>
                <w:tab w:val="left" w:pos="993"/>
              </w:tabs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Проявлять способность к планированию деятельности, корректировать и реализовывать планы в зависимости от полученных результатов</w:t>
            </w:r>
          </w:p>
        </w:tc>
      </w:tr>
    </w:tbl>
    <w:p w:rsidR="00000000" w:rsidDel="00000000" w:rsidP="00000000" w:rsidRDefault="00000000" w:rsidRPr="00000000" w14:paraId="000001B7">
      <w:pPr>
        <w:widowControl w:val="0"/>
        <w:tabs>
          <w:tab w:val="left" w:pos="993"/>
        </w:tabs>
        <w:spacing w:after="0" w:line="362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widowControl w:val="0"/>
        <w:tabs>
          <w:tab w:val="left" w:pos="993"/>
          <w:tab w:val="left" w:pos="2301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1t3h5sf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УСЛОВИЯ РЕАЛИЗАЦИИ ПРОГРАММЫ</w:t>
      </w:r>
    </w:p>
    <w:p w:rsidR="00000000" w:rsidDel="00000000" w:rsidP="00000000" w:rsidRDefault="00000000" w:rsidRPr="00000000" w14:paraId="000001B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widowControl w:val="0"/>
        <w:tabs>
          <w:tab w:val="left" w:pos="993"/>
        </w:tabs>
        <w:spacing w:after="0" w:line="362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Учебно-методическое обеспечение программы включает в себя учебники для 10-11 классов, учебные пособия, рабочие тетради, словари, справочники, методические пособия для учителей, работающих в психолого-педагогических классах, а также электронные образовательные  ресурсы.</w:t>
      </w:r>
    </w:p>
    <w:p w:rsidR="00000000" w:rsidDel="00000000" w:rsidP="00000000" w:rsidRDefault="00000000" w:rsidRPr="00000000" w14:paraId="000001BB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Учебно-дидактические материалы могут разрабатываться учителями на основе материалов, указанных в списке литературы, самостоятельно как для коллективной, групповой работы, так и для индивидуальной работы с обучающимися с целью поиска образовательного маршрута конкретного обучающихся в зависимости от его образовательных потребностей.</w:t>
      </w:r>
    </w:p>
    <w:p w:rsidR="00000000" w:rsidDel="00000000" w:rsidP="00000000" w:rsidRDefault="00000000" w:rsidRPr="00000000" w14:paraId="000001BC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Реализация программы обеспечивается доступом обучающихся     к библиотечным фондам, электронным изданиям основной учебной литературы, информационно-образовательным ресурсам и инструментам образовательных организаций.</w:t>
      </w:r>
    </w:p>
    <w:p w:rsidR="00000000" w:rsidDel="00000000" w:rsidP="00000000" w:rsidRDefault="00000000" w:rsidRPr="00000000" w14:paraId="000001BD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Кабинеты для проведения занятий по возможности должны быть оснащены техническими средствами обучения, компьютерами, интерактивными досками, мультимедийными проекторами, многофункциональным оборудованием.</w:t>
      </w:r>
    </w:p>
    <w:p w:rsidR="00000000" w:rsidDel="00000000" w:rsidP="00000000" w:rsidRDefault="00000000" w:rsidRPr="00000000" w14:paraId="000001BE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Список литературы</w:t>
      </w:r>
    </w:p>
    <w:p w:rsidR="00000000" w:rsidDel="00000000" w:rsidP="00000000" w:rsidRDefault="00000000" w:rsidRPr="00000000" w14:paraId="000001D5">
      <w:pPr>
        <w:widowControl w:val="0"/>
        <w:tabs>
          <w:tab w:val="left" w:pos="993"/>
        </w:tabs>
        <w:spacing w:after="0" w:line="360" w:lineRule="auto"/>
        <w:ind w:firstLine="567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Коломинский Я. Л. Основы психологии. Учебник для учащихся старших классов и студентов первых курсов высших учебных заведений. М. : АСТ, 2010. 239 с.</w:t>
      </w:r>
    </w:p>
    <w:p w:rsidR="00000000" w:rsidDel="00000000" w:rsidP="00000000" w:rsidRDefault="00000000" w:rsidRPr="00000000" w14:paraId="000001D7">
      <w:pPr>
        <w:widowControl w:val="0"/>
        <w:numPr>
          <w:ilvl w:val="0"/>
          <w:numId w:val="2"/>
        </w:numPr>
        <w:shd w:fill="ffffff" w:val="clear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Крысько В. Г. Основы общей педагогики и психологии. М. : Юрайт, 2019. 472 с.</w:t>
      </w:r>
    </w:p>
    <w:p w:rsidR="00000000" w:rsidDel="00000000" w:rsidP="00000000" w:rsidRDefault="00000000" w:rsidRPr="00000000" w14:paraId="000001D8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Немов Р. С. Психология: Пособие для учащихся 10-11 классов. М. : Просвещение, 1995. </w:t>
      </w:r>
    </w:p>
    <w:p w:rsidR="00000000" w:rsidDel="00000000" w:rsidP="00000000" w:rsidRDefault="00000000" w:rsidRPr="00000000" w14:paraId="000001D9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Психология: Учебное пособие. Х класс / Под ред. И. В. Дубровиной. М. : Изд-во МПСИ; Воронеж : МОДЭК, 2008. </w:t>
      </w:r>
    </w:p>
    <w:p w:rsidR="00000000" w:rsidDel="00000000" w:rsidP="00000000" w:rsidRDefault="00000000" w:rsidRPr="00000000" w14:paraId="000001DA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Реан А. А., Гатанов Ю. Б., Баранов А. А. Психология 8-11 класс. Учебник. СПб. : Питер, 2001. 212 с.</w:t>
      </w:r>
    </w:p>
    <w:p w:rsidR="00000000" w:rsidDel="00000000" w:rsidP="00000000" w:rsidRDefault="00000000" w:rsidRPr="00000000" w14:paraId="000001DB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Социальная компетентность: учебное пособие для 10-11 классов средней школы / под ред. В. Н. Журкова, С. А. Маничева. М., 2008.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shd w:fill="fcfcfc" w:val="clear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widowControl w:val="0"/>
        <w:numPr>
          <w:ilvl w:val="0"/>
          <w:numId w:val="2"/>
        </w:numPr>
        <w:shd w:fill="ffffff" w:val="clear"/>
        <w:tabs>
          <w:tab w:val="left" w:pos="993"/>
          <w:tab w:val="left" w:pos="1134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Факторович А. А. Педагогические технологии: учебное пособие для СПО ; 2. изд., испр. и доп . М. : Юрайт, 2020 . 128 с. </w:t>
      </w:r>
    </w:p>
    <w:p w:rsidR="00000000" w:rsidDel="00000000" w:rsidP="00000000" w:rsidRDefault="00000000" w:rsidRPr="00000000" w14:paraId="000001DD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Словари</w:t>
      </w:r>
    </w:p>
    <w:p w:rsidR="00000000" w:rsidDel="00000000" w:rsidP="00000000" w:rsidRDefault="00000000" w:rsidRPr="00000000" w14:paraId="000001DE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Психология развития: словарь / Под ред. А. Л. Венгера. М., 2005</w:t>
      </w:r>
    </w:p>
    <w:p w:rsidR="00000000" w:rsidDel="00000000" w:rsidP="00000000" w:rsidRDefault="00000000" w:rsidRPr="00000000" w14:paraId="000001DF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Энциклопедия для детей. Т. 18. Ч. 2. Архитектура души. Психология личности. Мир взаимоотношений. Психотерапия. М., 2002.</w:t>
      </w:r>
    </w:p>
    <w:p w:rsidR="00000000" w:rsidDel="00000000" w:rsidP="00000000" w:rsidRDefault="00000000" w:rsidRPr="00000000" w14:paraId="000001E0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Новиков А. М. Педагогика: словарь системы основных понятий. М. : ИЭТ, 2013. 268 с.</w:t>
      </w:r>
    </w:p>
    <w:p w:rsidR="00000000" w:rsidDel="00000000" w:rsidP="00000000" w:rsidRDefault="00000000" w:rsidRPr="00000000" w14:paraId="000001E1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Научная литература (монографии, статьи)</w:t>
      </w:r>
    </w:p>
    <w:p w:rsidR="00000000" w:rsidDel="00000000" w:rsidP="00000000" w:rsidRDefault="00000000" w:rsidRPr="00000000" w14:paraId="000001E2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Бакштанский, В. Л., Жданов О. И. Менеджмент жизни: Стратегия личной эффективности. М. : Беловодье, 2008. 464 с.</w:t>
      </w:r>
    </w:p>
    <w:p w:rsidR="00000000" w:rsidDel="00000000" w:rsidP="00000000" w:rsidRDefault="00000000" w:rsidRPr="00000000" w14:paraId="000001E3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Битянова, М. Р., Вачков М. Р. Я и мой внутренний мир. Психология для старшеклассников. СПб. : Питер, 2009. </w:t>
      </w:r>
    </w:p>
    <w:p w:rsidR="00000000" w:rsidDel="00000000" w:rsidP="00000000" w:rsidRDefault="00000000" w:rsidRPr="00000000" w14:paraId="000001E4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Кейн С. Интроверты. Как использовать особенности своего характера. М. : 2012. 376 с. </w:t>
      </w:r>
    </w:p>
    <w:p w:rsidR="00000000" w:rsidDel="00000000" w:rsidP="00000000" w:rsidRDefault="00000000" w:rsidRPr="00000000" w14:paraId="000001E5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Кови С. Семь навыков высокоэффективных людей. М. : Альпина Бизнес Букс, 2008. 374 с.</w:t>
      </w:r>
    </w:p>
    <w:p w:rsidR="00000000" w:rsidDel="00000000" w:rsidP="00000000" w:rsidRDefault="00000000" w:rsidRPr="00000000" w14:paraId="000001E6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Кравцова Е., Кравцова М. Мыльные бомбы, или как избежать конфликтов. М. : БерИнгА. 2016.</w:t>
      </w:r>
    </w:p>
    <w:p w:rsidR="00000000" w:rsidDel="00000000" w:rsidP="00000000" w:rsidRDefault="00000000" w:rsidRPr="00000000" w14:paraId="000001E7">
      <w:pPr>
        <w:widowControl w:val="0"/>
        <w:numPr>
          <w:ilvl w:val="0"/>
          <w:numId w:val="2"/>
        </w:numPr>
        <w:shd w:fill="ffffff" w:val="clear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Крашенинников Е. Любовь к педагогике. М. : MyBook, 2017. 167 с.</w:t>
      </w:r>
    </w:p>
    <w:p w:rsidR="00000000" w:rsidDel="00000000" w:rsidP="00000000" w:rsidRDefault="00000000" w:rsidRPr="00000000" w14:paraId="000001E8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Макеева А.Г. Что делать???... если делать этого не хочется. М. : Клевер-Медиа-Групп, 2018.</w:t>
      </w:r>
    </w:p>
    <w:p w:rsidR="00000000" w:rsidDel="00000000" w:rsidP="00000000" w:rsidRDefault="00000000" w:rsidRPr="00000000" w14:paraId="000001E9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Марок А. Почему я? История белой вороны. М. : Манн, Иванов и Фабер, 2016.</w:t>
      </w:r>
    </w:p>
    <w:p w:rsidR="00000000" w:rsidDel="00000000" w:rsidP="00000000" w:rsidRDefault="00000000" w:rsidRPr="00000000" w14:paraId="000001EA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Мишель Мира Пон. Вопросы памяти. М. : Пешком в историю, 2019.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Млодик И. Почти неволшебные превращения. Ростов н/Д : Феникс, 2015.</w:t>
      </w:r>
    </w:p>
    <w:p w:rsidR="00000000" w:rsidDel="00000000" w:rsidP="00000000" w:rsidRDefault="00000000" w:rsidRPr="00000000" w14:paraId="000001EC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Млодик И. Ю. Школа и как в ней выжить: взгляд гуманистического психолога. М., 2011. 184 с. </w:t>
      </w:r>
    </w:p>
    <w:p w:rsidR="00000000" w:rsidDel="00000000" w:rsidP="00000000" w:rsidRDefault="00000000" w:rsidRPr="00000000" w14:paraId="000001ED">
      <w:pPr>
        <w:widowControl w:val="0"/>
        <w:numPr>
          <w:ilvl w:val="0"/>
          <w:numId w:val="2"/>
        </w:numPr>
        <w:shd w:fill="ffffff" w:val="clear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Нехаева Е. Г. Я чувствую мир. Практикум по развитию каналов восприятия информации и памяти для детей и взрослых. М. : КТК Галактика, 2020. 100 с.</w:t>
        <w:tab/>
      </w:r>
    </w:p>
    <w:p w:rsidR="00000000" w:rsidDel="00000000" w:rsidP="00000000" w:rsidRDefault="00000000" w:rsidRPr="00000000" w14:paraId="000001EE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Омберген ван: В моей голове. Как устроен мозг и зачем он нам нужен. М. : Манн, Иванов и Фербер, 2019</w:t>
      </w:r>
    </w:p>
    <w:p w:rsidR="00000000" w:rsidDel="00000000" w:rsidP="00000000" w:rsidRDefault="00000000" w:rsidRPr="00000000" w14:paraId="000001EF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Пиз А., Гарнер А. Язык разговора, 2000. </w:t>
      </w:r>
    </w:p>
    <w:p w:rsidR="00000000" w:rsidDel="00000000" w:rsidP="00000000" w:rsidRDefault="00000000" w:rsidRPr="00000000" w14:paraId="000001F0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Резапкина Г. В. Секреты выбора профессии, или путеводитель выпускника. М., 2005.</w:t>
      </w:r>
    </w:p>
    <w:p w:rsidR="00000000" w:rsidDel="00000000" w:rsidP="00000000" w:rsidRDefault="00000000" w:rsidRPr="00000000" w14:paraId="000001F1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Резапкина Г. В. Я и моя профессия: программа профессионального самоопределения для подростков. М., 2000.</w:t>
      </w:r>
    </w:p>
    <w:p w:rsidR="00000000" w:rsidDel="00000000" w:rsidP="00000000" w:rsidRDefault="00000000" w:rsidRPr="00000000" w14:paraId="000001F2">
      <w:pPr>
        <w:widowControl w:val="0"/>
        <w:numPr>
          <w:ilvl w:val="0"/>
          <w:numId w:val="2"/>
        </w:numPr>
        <w:shd w:fill="ffffff" w:val="clear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Селезнева Е.В. Увлекательная психология. М. : Аванта, 2021.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widowControl w:val="0"/>
        <w:numPr>
          <w:ilvl w:val="0"/>
          <w:numId w:val="2"/>
        </w:numPr>
        <w:tabs>
          <w:tab w:val="left" w:pos="993"/>
          <w:tab w:val="left" w:pos="1080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Танг Д. Быть интровертом. История тихой девочки в шумном мире. М. : Манн, Иванов и Фабер, 2018.</w:t>
      </w:r>
    </w:p>
    <w:p w:rsidR="00000000" w:rsidDel="00000000" w:rsidP="00000000" w:rsidRDefault="00000000" w:rsidRPr="00000000" w14:paraId="000001F4">
      <w:pPr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Тимошенко Г. В. 50 лайфхаков: психологические квесты. М. : АСТ, 2017.</w:t>
      </w:r>
    </w:p>
    <w:p w:rsidR="00000000" w:rsidDel="00000000" w:rsidP="00000000" w:rsidRDefault="00000000" w:rsidRPr="00000000" w14:paraId="000001F5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Учебно-методическая литература</w:t>
      </w:r>
    </w:p>
    <w:p w:rsidR="00000000" w:rsidDel="00000000" w:rsidP="00000000" w:rsidRDefault="00000000" w:rsidRPr="00000000" w14:paraId="000001F7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(методические рекомендации, программы дополнительного </w:t>
      </w:r>
    </w:p>
    <w:p w:rsidR="00000000" w:rsidDel="00000000" w:rsidP="00000000" w:rsidRDefault="00000000" w:rsidRPr="00000000" w14:paraId="000001F8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образования и др.) для учителей по организации </w:t>
      </w:r>
    </w:p>
    <w:p w:rsidR="00000000" w:rsidDel="00000000" w:rsidP="00000000" w:rsidRDefault="00000000" w:rsidRPr="00000000" w14:paraId="000001F9">
      <w:pPr>
        <w:widowControl w:val="0"/>
        <w:tabs>
          <w:tab w:val="left" w:pos="993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образовательной деятельности</w:t>
      </w:r>
    </w:p>
    <w:p w:rsidR="00000000" w:rsidDel="00000000" w:rsidP="00000000" w:rsidRDefault="00000000" w:rsidRPr="00000000" w14:paraId="000001FA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Бадмаев Б. Психология в работе учителя. Кн. 2. Практическое пособие по теории развития, обучение, воспитание. М. : Владос. 2004. 158 с. </w:t>
      </w:r>
    </w:p>
    <w:p w:rsidR="00000000" w:rsidDel="00000000" w:rsidP="00000000" w:rsidRDefault="00000000" w:rsidRPr="00000000" w14:paraId="000001FB">
      <w:pPr>
        <w:widowControl w:val="0"/>
        <w:numPr>
          <w:ilvl w:val="0"/>
          <w:numId w:val="4"/>
        </w:numPr>
        <w:shd w:fill="ffffff" w:val="clear"/>
        <w:tabs>
          <w:tab w:val="left" w:pos="993"/>
          <w:tab w:val="left" w:pos="1134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Блага К. Я, Шебек М. Я – твой ученик, ты – мой учитель: кн. для учителя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|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; пер. с чеш. Д. М. Прошуниной. М. : Просвещение, 1991. 140 с. </w:t>
      </w:r>
    </w:p>
    <w:p w:rsidR="00000000" w:rsidDel="00000000" w:rsidP="00000000" w:rsidRDefault="00000000" w:rsidRPr="00000000" w14:paraId="000001F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Воспитательная деятельность педагога / под ред. В. А. Сластенина, И. А. Колесниковой. М. : 2006. </w:t>
      </w:r>
    </w:p>
    <w:p w:rsidR="00000000" w:rsidDel="00000000" w:rsidP="00000000" w:rsidRDefault="00000000" w:rsidRPr="00000000" w14:paraId="000001FD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Гамезо М. В. Атлас по психологии: информационно-методическое пособие по курсу «Психология человека». М. : Педагогическое общество России, 2001. </w:t>
      </w:r>
    </w:p>
    <w:p w:rsidR="00000000" w:rsidDel="00000000" w:rsidP="00000000" w:rsidRDefault="00000000" w:rsidRPr="00000000" w14:paraId="000001FE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Дополнительная литература, направленная на формирование личностных результатов</w:t>
      </w:r>
    </w:p>
    <w:p w:rsidR="00000000" w:rsidDel="00000000" w:rsidP="00000000" w:rsidRDefault="00000000" w:rsidRPr="00000000" w14:paraId="000001FF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Бен-Шахар Т. Научиться быть счастливым. Минск : Попурри, 2009. 240 с.</w:t>
      </w:r>
    </w:p>
    <w:p w:rsidR="00000000" w:rsidDel="00000000" w:rsidP="00000000" w:rsidRDefault="00000000" w:rsidRPr="00000000" w14:paraId="00000200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Берджес Д. Обучение как приключение. Как сделать уроки интересными. М. : Альпина Паблишер, 2015. 155 с.</w:t>
      </w:r>
    </w:p>
    <w:p w:rsidR="00000000" w:rsidDel="00000000" w:rsidP="00000000" w:rsidRDefault="00000000" w:rsidRPr="00000000" w14:paraId="0000020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Вачков И. В. Психологическая азбука. Сказки о самой душевной науке. Королевство Внутреннего Мира. Королевство Разорванных Связей. М. : Генезис, 2012. 424с. </w:t>
      </w:r>
    </w:p>
    <w:p w:rsidR="00000000" w:rsidDel="00000000" w:rsidP="00000000" w:rsidRDefault="00000000" w:rsidRPr="00000000" w14:paraId="00000202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Кассар Р., Велла К. Я не люблю Учиться. М. : ИТРК, 2017.</w:t>
      </w:r>
    </w:p>
    <w:p w:rsidR="00000000" w:rsidDel="00000000" w:rsidP="00000000" w:rsidRDefault="00000000" w:rsidRPr="00000000" w14:paraId="00000203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Кляйн С. Формула счастья. Как настроится на позитивный лад. М. : ОЛМА Медиа Групп, 2009. 352 с. </w:t>
      </w:r>
    </w:p>
    <w:p w:rsidR="00000000" w:rsidDel="00000000" w:rsidP="00000000" w:rsidRDefault="00000000" w:rsidRPr="00000000" w14:paraId="00000204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Петрановская Л. В. Однажды в сказке. Читаем и развиваемся с психологом. М. : АСТ, 2021.</w:t>
      </w:r>
    </w:p>
    <w:p w:rsidR="00000000" w:rsidDel="00000000" w:rsidP="00000000" w:rsidRDefault="00000000" w:rsidRPr="00000000" w14:paraId="00000205">
      <w:pPr>
        <w:widowControl w:val="0"/>
        <w:numPr>
          <w:ilvl w:val="0"/>
          <w:numId w:val="6"/>
        </w:numPr>
        <w:shd w:fill="ffffff" w:val="clear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Саманта Сноуден: Управление гневом. Рабочая тетрадь для детей. М. : Диалектика, 2021.</w:t>
      </w:r>
    </w:p>
    <w:p w:rsidR="00000000" w:rsidDel="00000000" w:rsidP="00000000" w:rsidRDefault="00000000" w:rsidRPr="00000000" w14:paraId="00000206">
      <w:pPr>
        <w:widowControl w:val="0"/>
        <w:shd w:fill="ffffff" w:val="clear"/>
        <w:tabs>
          <w:tab w:val="left" w:pos="993"/>
        </w:tabs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widowControl w:val="0"/>
        <w:tabs>
          <w:tab w:val="left" w:pos="993"/>
        </w:tabs>
        <w:spacing w:after="0" w:line="36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Информационные ресурсы</w:t>
      </w:r>
    </w:p>
    <w:p w:rsidR="00000000" w:rsidDel="00000000" w:rsidP="00000000" w:rsidRDefault="00000000" w:rsidRPr="00000000" w14:paraId="00000208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  <w:shd w:fill="fcfcfc" w:val="clear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Белова Ю.В. Педагогика [Электронный ресурс]: учебно-методическое пособие. Электрон. текстовые данные. Саратов : Вузовское образование, 2018. 83 c. URL: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http://www.iprbookshop.ru/72353.html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 ЭБС «IPRbooks», по паролю.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Захарова И. Ю., Моржина Е. В. Игровая педагогика: таблица развития, подбор и описание игр. [Электронный ресурс]. М. : Теревинф, 2019. 152 c. ISBN 978-5-4212-0507-4. URL: https://www.iprbookshop.ru/89933.html</w:t>
      </w:r>
    </w:p>
    <w:p w:rsidR="00000000" w:rsidDel="00000000" w:rsidP="00000000" w:rsidRDefault="00000000" w:rsidRPr="00000000" w14:paraId="0000020A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Зеер Э. Ф. Психология профессий: учебное пособие [Электронный ресурс] М. : Академический Проект, 2015. 336 с. URL: http://www.iprbookshop.ru/36853. </w:t>
      </w:r>
    </w:p>
    <w:p w:rsidR="00000000" w:rsidDel="00000000" w:rsidP="00000000" w:rsidRDefault="00000000" w:rsidRPr="00000000" w14:paraId="0000020B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Ковалев А. В., Кузнецов В. В., Федоров В. А. Введение в профессионально-педагогическую специальность [Электронный ресурс] : учебное пособие для вузов [Гриф УрО РАО]. Екатеринбург : УрО РАО, 2012. 98 с. URL: http://elar.rsvpu.ru/handle/123456789/8508. </w:t>
      </w:r>
    </w:p>
    <w:p w:rsidR="00000000" w:rsidDel="00000000" w:rsidP="00000000" w:rsidRDefault="00000000" w:rsidRPr="00000000" w14:paraId="0000020C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«Педагогическая библиотека» (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http://www.pedlib.ru/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20D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Электронная библиотека психологической литературы (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http://bookap.info/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20E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Электронная библиотека «Koob.ru»: подраздел «Психология» (</w:t>
      </w:r>
      <w:hyperlink r:id="rId10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http://www.koob.ru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20F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«Психея» (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http://www.psycheya.ru/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210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Газета «Школьный психолог» (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http://psy.1september.ru/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211">
      <w:pPr>
        <w:widowControl w:val="0"/>
        <w:numPr>
          <w:ilvl w:val="0"/>
          <w:numId w:val="8"/>
        </w:numPr>
        <w:tabs>
          <w:tab w:val="left" w:pos="993"/>
          <w:tab w:val="left" w:pos="1393"/>
        </w:tabs>
        <w:spacing w:after="0" w:line="360" w:lineRule="auto"/>
        <w:ind w:left="0"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Журнал «Вопросы психологии» (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color w:val="000000"/>
            <w:sz w:val="28"/>
            <w:szCs w:val="28"/>
            <w:u w:val="single"/>
            <w:rtl w:val="0"/>
          </w:rPr>
          <w:t xml:space="preserve">http://www.voppsy.ru/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36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Электронный журнал «Психологическая наука и образование» (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8"/>
            <w:szCs w:val="28"/>
            <w:u w:val="single"/>
            <w:shd w:fill="auto" w:val="clear"/>
            <w:vertAlign w:val="baseline"/>
            <w:rtl w:val="0"/>
          </w:rPr>
          <w:t xml:space="preserve">http://www.psyedu.ru/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tabs>
          <w:tab w:val="left" w:pos="993"/>
        </w:tabs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tabs>
          <w:tab w:val="left" w:pos="993"/>
        </w:tabs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6">
      <w:pPr>
        <w:tabs>
          <w:tab w:val="left" w:pos="993"/>
        </w:tabs>
        <w:spacing w:after="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15" w:type="default"/>
      <w:type w:val="nextPage"/>
      <w:pgSz w:h="16840" w:w="11910" w:orient="portrait"/>
      <w:pgMar w:bottom="1134" w:top="1134" w:left="1701" w:right="85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2857500</wp:posOffset>
              </wp:positionH>
              <wp:positionV relativeFrom="paragraph">
                <wp:posOffset>9753600</wp:posOffset>
              </wp:positionV>
              <wp:extent cx="213995" cy="17716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43765" y="369618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12.999999523162842" w:line="258.99999618530273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21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2857500</wp:posOffset>
              </wp:positionH>
              <wp:positionV relativeFrom="paragraph">
                <wp:posOffset>9753600</wp:posOffset>
              </wp:positionV>
              <wp:extent cx="213995" cy="177165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3995" cy="1771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1069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429" w:hanging="360"/>
      </w:pPr>
      <w:rPr/>
    </w:lvl>
    <w:lvl w:ilvl="1">
      <w:start w:val="1"/>
      <w:numFmt w:val="lowerLetter"/>
      <w:lvlText w:val="%2."/>
      <w:lvlJc w:val="left"/>
      <w:pPr>
        <w:ind w:left="2149" w:hanging="360"/>
      </w:pPr>
      <w:rPr/>
    </w:lvl>
    <w:lvl w:ilvl="2">
      <w:start w:val="1"/>
      <w:numFmt w:val="lowerRoman"/>
      <w:lvlText w:val="%3."/>
      <w:lvlJc w:val="right"/>
      <w:pPr>
        <w:ind w:left="2869" w:hanging="180"/>
      </w:pPr>
      <w:rPr/>
    </w:lvl>
    <w:lvl w:ilvl="3">
      <w:start w:val="1"/>
      <w:numFmt w:val="decimal"/>
      <w:lvlText w:val="%4."/>
      <w:lvlJc w:val="left"/>
      <w:pPr>
        <w:ind w:left="3589" w:hanging="360"/>
      </w:pPr>
      <w:rPr/>
    </w:lvl>
    <w:lvl w:ilvl="4">
      <w:start w:val="1"/>
      <w:numFmt w:val="lowerLetter"/>
      <w:lvlText w:val="%5."/>
      <w:lvlJc w:val="left"/>
      <w:pPr>
        <w:ind w:left="4309" w:hanging="360"/>
      </w:pPr>
      <w:rPr/>
    </w:lvl>
    <w:lvl w:ilvl="5">
      <w:start w:val="1"/>
      <w:numFmt w:val="lowerRoman"/>
      <w:lvlText w:val="%6."/>
      <w:lvlJc w:val="right"/>
      <w:pPr>
        <w:ind w:left="5029" w:hanging="180"/>
      </w:pPr>
      <w:rPr/>
    </w:lvl>
    <w:lvl w:ilvl="6">
      <w:start w:val="1"/>
      <w:numFmt w:val="decimal"/>
      <w:lvlText w:val="%7."/>
      <w:lvlJc w:val="left"/>
      <w:pPr>
        <w:ind w:left="5749" w:hanging="360"/>
      </w:pPr>
      <w:rPr/>
    </w:lvl>
    <w:lvl w:ilvl="7">
      <w:start w:val="1"/>
      <w:numFmt w:val="lowerLetter"/>
      <w:lvlText w:val="%8."/>
      <w:lvlJc w:val="left"/>
      <w:pPr>
        <w:ind w:left="6469" w:hanging="360"/>
      </w:pPr>
      <w:rPr/>
    </w:lvl>
    <w:lvl w:ilvl="8">
      <w:start w:val="1"/>
      <w:numFmt w:val="lowerRoman"/>
      <w:lvlText w:val="%9."/>
      <w:lvlJc w:val="right"/>
      <w:pPr>
        <w:ind w:left="7189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0"/>
      <w:numFmt w:val="bullet"/>
      <w:lvlText w:val="−"/>
      <w:lvlJc w:val="left"/>
      <w:pPr>
        <w:ind w:left="259" w:hanging="423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0"/>
      <w:numFmt w:val="bullet"/>
      <w:lvlText w:val="•"/>
      <w:lvlJc w:val="left"/>
      <w:pPr>
        <w:ind w:left="1236" w:hanging="423"/>
      </w:pPr>
      <w:rPr/>
    </w:lvl>
    <w:lvl w:ilvl="2">
      <w:start w:val="0"/>
      <w:numFmt w:val="bullet"/>
      <w:lvlText w:val="•"/>
      <w:lvlJc w:val="left"/>
      <w:pPr>
        <w:ind w:left="2212" w:hanging="423.0000000000002"/>
      </w:pPr>
      <w:rPr/>
    </w:lvl>
    <w:lvl w:ilvl="3">
      <w:start w:val="0"/>
      <w:numFmt w:val="bullet"/>
      <w:lvlText w:val="•"/>
      <w:lvlJc w:val="left"/>
      <w:pPr>
        <w:ind w:left="3189" w:hanging="423.00000000000045"/>
      </w:pPr>
      <w:rPr/>
    </w:lvl>
    <w:lvl w:ilvl="4">
      <w:start w:val="0"/>
      <w:numFmt w:val="bullet"/>
      <w:lvlText w:val="•"/>
      <w:lvlJc w:val="left"/>
      <w:pPr>
        <w:ind w:left="4165" w:hanging="423"/>
      </w:pPr>
      <w:rPr/>
    </w:lvl>
    <w:lvl w:ilvl="5">
      <w:start w:val="0"/>
      <w:numFmt w:val="bullet"/>
      <w:lvlText w:val="•"/>
      <w:lvlJc w:val="left"/>
      <w:pPr>
        <w:ind w:left="5142" w:hanging="423"/>
      </w:pPr>
      <w:rPr/>
    </w:lvl>
    <w:lvl w:ilvl="6">
      <w:start w:val="0"/>
      <w:numFmt w:val="bullet"/>
      <w:lvlText w:val="•"/>
      <w:lvlJc w:val="left"/>
      <w:pPr>
        <w:ind w:left="6118" w:hanging="423"/>
      </w:pPr>
      <w:rPr/>
    </w:lvl>
    <w:lvl w:ilvl="7">
      <w:start w:val="0"/>
      <w:numFmt w:val="bullet"/>
      <w:lvlText w:val="•"/>
      <w:lvlJc w:val="left"/>
      <w:pPr>
        <w:ind w:left="7094" w:hanging="423"/>
      </w:pPr>
      <w:rPr/>
    </w:lvl>
    <w:lvl w:ilvl="8">
      <w:start w:val="0"/>
      <w:numFmt w:val="bullet"/>
      <w:lvlText w:val="•"/>
      <w:lvlJc w:val="left"/>
      <w:pPr>
        <w:ind w:left="8071" w:hanging="422.9999999999991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7">
    <w:lvl w:ilvl="0">
      <w:start w:val="0"/>
      <w:numFmt w:val="bullet"/>
      <w:lvlText w:val="−"/>
      <w:lvlJc w:val="left"/>
      <w:pPr>
        <w:ind w:left="259" w:hanging="423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0"/>
      <w:numFmt w:val="bullet"/>
      <w:lvlText w:val="•"/>
      <w:lvlJc w:val="left"/>
      <w:pPr>
        <w:ind w:left="1236" w:hanging="423"/>
      </w:pPr>
      <w:rPr/>
    </w:lvl>
    <w:lvl w:ilvl="2">
      <w:start w:val="0"/>
      <w:numFmt w:val="bullet"/>
      <w:lvlText w:val="•"/>
      <w:lvlJc w:val="left"/>
      <w:pPr>
        <w:ind w:left="2212" w:hanging="423.0000000000002"/>
      </w:pPr>
      <w:rPr/>
    </w:lvl>
    <w:lvl w:ilvl="3">
      <w:start w:val="0"/>
      <w:numFmt w:val="bullet"/>
      <w:lvlText w:val="•"/>
      <w:lvlJc w:val="left"/>
      <w:pPr>
        <w:ind w:left="3189" w:hanging="423.00000000000045"/>
      </w:pPr>
      <w:rPr/>
    </w:lvl>
    <w:lvl w:ilvl="4">
      <w:start w:val="0"/>
      <w:numFmt w:val="bullet"/>
      <w:lvlText w:val="•"/>
      <w:lvlJc w:val="left"/>
      <w:pPr>
        <w:ind w:left="4165" w:hanging="423"/>
      </w:pPr>
      <w:rPr/>
    </w:lvl>
    <w:lvl w:ilvl="5">
      <w:start w:val="0"/>
      <w:numFmt w:val="bullet"/>
      <w:lvlText w:val="•"/>
      <w:lvlJc w:val="left"/>
      <w:pPr>
        <w:ind w:left="5142" w:hanging="423"/>
      </w:pPr>
      <w:rPr/>
    </w:lvl>
    <w:lvl w:ilvl="6">
      <w:start w:val="0"/>
      <w:numFmt w:val="bullet"/>
      <w:lvlText w:val="•"/>
      <w:lvlJc w:val="left"/>
      <w:pPr>
        <w:ind w:left="6118" w:hanging="423"/>
      </w:pPr>
      <w:rPr/>
    </w:lvl>
    <w:lvl w:ilvl="7">
      <w:start w:val="0"/>
      <w:numFmt w:val="bullet"/>
      <w:lvlText w:val="•"/>
      <w:lvlJc w:val="left"/>
      <w:pPr>
        <w:ind w:left="7094" w:hanging="423"/>
      </w:pPr>
      <w:rPr/>
    </w:lvl>
    <w:lvl w:ilvl="8">
      <w:start w:val="0"/>
      <w:numFmt w:val="bullet"/>
      <w:lvlText w:val="•"/>
      <w:lvlJc w:val="left"/>
      <w:pPr>
        <w:ind w:left="8071" w:hanging="422.9999999999991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259" w:hanging="423"/>
      </w:pPr>
      <w:rPr>
        <w:rFonts w:ascii="Times New Roman" w:cs="Times New Roman" w:eastAsia="Times New Roman" w:hAnsi="Times New Roman"/>
        <w:sz w:val="28"/>
        <w:szCs w:val="28"/>
      </w:rPr>
    </w:lvl>
    <w:lvl w:ilvl="1">
      <w:start w:val="0"/>
      <w:numFmt w:val="bullet"/>
      <w:lvlText w:val="•"/>
      <w:lvlJc w:val="left"/>
      <w:pPr>
        <w:ind w:left="1236" w:hanging="423"/>
      </w:pPr>
      <w:rPr/>
    </w:lvl>
    <w:lvl w:ilvl="2">
      <w:start w:val="0"/>
      <w:numFmt w:val="bullet"/>
      <w:lvlText w:val="•"/>
      <w:lvlJc w:val="left"/>
      <w:pPr>
        <w:ind w:left="2212" w:hanging="423.0000000000002"/>
      </w:pPr>
      <w:rPr/>
    </w:lvl>
    <w:lvl w:ilvl="3">
      <w:start w:val="0"/>
      <w:numFmt w:val="bullet"/>
      <w:lvlText w:val="•"/>
      <w:lvlJc w:val="left"/>
      <w:pPr>
        <w:ind w:left="3189" w:hanging="423.00000000000045"/>
      </w:pPr>
      <w:rPr/>
    </w:lvl>
    <w:lvl w:ilvl="4">
      <w:start w:val="0"/>
      <w:numFmt w:val="bullet"/>
      <w:lvlText w:val="•"/>
      <w:lvlJc w:val="left"/>
      <w:pPr>
        <w:ind w:left="4165" w:hanging="423"/>
      </w:pPr>
      <w:rPr/>
    </w:lvl>
    <w:lvl w:ilvl="5">
      <w:start w:val="0"/>
      <w:numFmt w:val="bullet"/>
      <w:lvlText w:val="•"/>
      <w:lvlJc w:val="left"/>
      <w:pPr>
        <w:ind w:left="5142" w:hanging="423"/>
      </w:pPr>
      <w:rPr/>
    </w:lvl>
    <w:lvl w:ilvl="6">
      <w:start w:val="0"/>
      <w:numFmt w:val="bullet"/>
      <w:lvlText w:val="•"/>
      <w:lvlJc w:val="left"/>
      <w:pPr>
        <w:ind w:left="6118" w:hanging="423"/>
      </w:pPr>
      <w:rPr/>
    </w:lvl>
    <w:lvl w:ilvl="7">
      <w:start w:val="0"/>
      <w:numFmt w:val="bullet"/>
      <w:lvlText w:val="•"/>
      <w:lvlJc w:val="left"/>
      <w:pPr>
        <w:ind w:left="7094" w:hanging="423"/>
      </w:pPr>
      <w:rPr/>
    </w:lvl>
    <w:lvl w:ilvl="8">
      <w:start w:val="0"/>
      <w:numFmt w:val="bullet"/>
      <w:lvlText w:val="•"/>
      <w:lvlJc w:val="left"/>
      <w:pPr>
        <w:ind w:left="8071" w:hanging="422.9999999999991"/>
      </w:pPr>
      <w:rPr/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0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0"/>
      <w:numFmt w:val="decimal"/>
      <w:lvlText w:val="%1"/>
      <w:lvlJc w:val="left"/>
      <w:pPr>
        <w:ind w:left="5114" w:hanging="351"/>
      </w:pPr>
      <w:rPr>
        <w:rFonts w:ascii="Times New Roman" w:cs="Times New Roman" w:eastAsia="Times New Roman" w:hAnsi="Times New Roman"/>
        <w:b w:val="1"/>
        <w:sz w:val="28"/>
        <w:szCs w:val="28"/>
      </w:rPr>
    </w:lvl>
    <w:lvl w:ilvl="1">
      <w:start w:val="0"/>
      <w:numFmt w:val="bullet"/>
      <w:lvlText w:val="•"/>
      <w:lvlJc w:val="left"/>
      <w:pPr>
        <w:ind w:left="5610" w:hanging="351"/>
      </w:pPr>
      <w:rPr/>
    </w:lvl>
    <w:lvl w:ilvl="2">
      <w:start w:val="0"/>
      <w:numFmt w:val="bullet"/>
      <w:lvlText w:val="•"/>
      <w:lvlJc w:val="left"/>
      <w:pPr>
        <w:ind w:left="6100" w:hanging="351"/>
      </w:pPr>
      <w:rPr/>
    </w:lvl>
    <w:lvl w:ilvl="3">
      <w:start w:val="0"/>
      <w:numFmt w:val="bullet"/>
      <w:lvlText w:val="•"/>
      <w:lvlJc w:val="left"/>
      <w:pPr>
        <w:ind w:left="6591" w:hanging="351"/>
      </w:pPr>
      <w:rPr/>
    </w:lvl>
    <w:lvl w:ilvl="4">
      <w:start w:val="0"/>
      <w:numFmt w:val="bullet"/>
      <w:lvlText w:val="•"/>
      <w:lvlJc w:val="left"/>
      <w:pPr>
        <w:ind w:left="7081" w:hanging="351"/>
      </w:pPr>
      <w:rPr/>
    </w:lvl>
    <w:lvl w:ilvl="5">
      <w:start w:val="0"/>
      <w:numFmt w:val="bullet"/>
      <w:lvlText w:val="•"/>
      <w:lvlJc w:val="left"/>
      <w:pPr>
        <w:ind w:left="7572" w:hanging="351"/>
      </w:pPr>
      <w:rPr/>
    </w:lvl>
    <w:lvl w:ilvl="6">
      <w:start w:val="0"/>
      <w:numFmt w:val="bullet"/>
      <w:lvlText w:val="•"/>
      <w:lvlJc w:val="left"/>
      <w:pPr>
        <w:ind w:left="8062" w:hanging="351"/>
      </w:pPr>
      <w:rPr/>
    </w:lvl>
    <w:lvl w:ilvl="7">
      <w:start w:val="0"/>
      <w:numFmt w:val="bullet"/>
      <w:lvlText w:val="•"/>
      <w:lvlJc w:val="left"/>
      <w:pPr>
        <w:ind w:left="8552" w:hanging="351"/>
      </w:pPr>
      <w:rPr/>
    </w:lvl>
    <w:lvl w:ilvl="8">
      <w:start w:val="0"/>
      <w:numFmt w:val="bullet"/>
      <w:lvlText w:val="•"/>
      <w:lvlJc w:val="left"/>
      <w:pPr>
        <w:ind w:left="9043" w:hanging="351"/>
      </w:pPr>
      <w:rPr/>
    </w:lvl>
  </w:abstractNum>
  <w:abstractNum w:abstractNumId="12">
    <w:lvl w:ilvl="0">
      <w:start w:val="0"/>
      <w:numFmt w:val="bullet"/>
      <w:lvlText w:val="−"/>
      <w:lvlJc w:val="left"/>
      <w:pPr>
        <w:ind w:left="219" w:hanging="423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0"/>
      <w:numFmt w:val="bullet"/>
      <w:lvlText w:val="•"/>
      <w:lvlJc w:val="left"/>
      <w:pPr>
        <w:ind w:left="1214" w:hanging="422.9999999999999"/>
      </w:pPr>
      <w:rPr/>
    </w:lvl>
    <w:lvl w:ilvl="2">
      <w:start w:val="0"/>
      <w:numFmt w:val="bullet"/>
      <w:lvlText w:val="•"/>
      <w:lvlJc w:val="left"/>
      <w:pPr>
        <w:ind w:left="2208" w:hanging="423"/>
      </w:pPr>
      <w:rPr/>
    </w:lvl>
    <w:lvl w:ilvl="3">
      <w:start w:val="0"/>
      <w:numFmt w:val="bullet"/>
      <w:lvlText w:val="•"/>
      <w:lvlJc w:val="left"/>
      <w:pPr>
        <w:ind w:left="3203" w:hanging="423"/>
      </w:pPr>
      <w:rPr/>
    </w:lvl>
    <w:lvl w:ilvl="4">
      <w:start w:val="0"/>
      <w:numFmt w:val="bullet"/>
      <w:lvlText w:val="•"/>
      <w:lvlJc w:val="left"/>
      <w:pPr>
        <w:ind w:left="4197" w:hanging="423"/>
      </w:pPr>
      <w:rPr/>
    </w:lvl>
    <w:lvl w:ilvl="5">
      <w:start w:val="0"/>
      <w:numFmt w:val="bullet"/>
      <w:lvlText w:val="•"/>
      <w:lvlJc w:val="left"/>
      <w:pPr>
        <w:ind w:left="5192" w:hanging="423"/>
      </w:pPr>
      <w:rPr/>
    </w:lvl>
    <w:lvl w:ilvl="6">
      <w:start w:val="0"/>
      <w:numFmt w:val="bullet"/>
      <w:lvlText w:val="•"/>
      <w:lvlJc w:val="left"/>
      <w:pPr>
        <w:ind w:left="6186" w:hanging="422.9999999999991"/>
      </w:pPr>
      <w:rPr/>
    </w:lvl>
    <w:lvl w:ilvl="7">
      <w:start w:val="0"/>
      <w:numFmt w:val="bullet"/>
      <w:lvlText w:val="•"/>
      <w:lvlJc w:val="left"/>
      <w:pPr>
        <w:ind w:left="7180" w:hanging="423"/>
      </w:pPr>
      <w:rPr/>
    </w:lvl>
    <w:lvl w:ilvl="8">
      <w:start w:val="0"/>
      <w:numFmt w:val="bullet"/>
      <w:lvlText w:val="•"/>
      <w:lvlJc w:val="left"/>
      <w:pPr>
        <w:ind w:left="8175" w:hanging="423"/>
      </w:pPr>
      <w:rPr/>
    </w:lvl>
  </w:abstractNum>
  <w:abstractNum w:abstractNumId="13">
    <w:lvl w:ilvl="0">
      <w:start w:val="0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0"/>
      <w:numFmt w:val="bullet"/>
      <w:lvlText w:val="−"/>
      <w:lvlJc w:val="left"/>
      <w:pPr>
        <w:ind w:left="556" w:hanging="360"/>
      </w:pPr>
      <w:rPr>
        <w:rFonts w:ascii="Noto Sans Symbols" w:cs="Noto Sans Symbols" w:eastAsia="Noto Sans Symbols" w:hAnsi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27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99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1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3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5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7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59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16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970"/>
      <w:jc w:val="both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F31CD"/>
  </w:style>
  <w:style w:type="paragraph" w:styleId="1">
    <w:name w:val="heading 1"/>
    <w:basedOn w:val="a"/>
    <w:link w:val="10"/>
    <w:uiPriority w:val="1"/>
    <w:qFormat w:val="1"/>
    <w:rsid w:val="002D1951"/>
    <w:pPr>
      <w:widowControl w:val="0"/>
      <w:autoSpaceDE w:val="0"/>
      <w:autoSpaceDN w:val="0"/>
      <w:spacing w:after="0" w:line="240" w:lineRule="auto"/>
      <w:ind w:left="970"/>
      <w:jc w:val="both"/>
      <w:outlineLvl w:val="0"/>
    </w:pPr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uiPriority w:val="1"/>
    <w:rsid w:val="002D1951"/>
    <w:rPr>
      <w:rFonts w:ascii="Times New Roman" w:cs="Times New Roman" w:eastAsia="Times New Roman" w:hAnsi="Times New Roman"/>
      <w:b w:val="1"/>
      <w:bCs w:val="1"/>
      <w:sz w:val="28"/>
      <w:szCs w:val="28"/>
    </w:rPr>
  </w:style>
  <w:style w:type="numbering" w:styleId="11" w:customStyle="1">
    <w:name w:val="Нет списка1"/>
    <w:next w:val="a2"/>
    <w:uiPriority w:val="99"/>
    <w:semiHidden w:val="1"/>
    <w:unhideWhenUsed w:val="1"/>
    <w:rsid w:val="002D1951"/>
  </w:style>
  <w:style w:type="table" w:styleId="TableNormal" w:customStyle="1">
    <w:name w:val="Table Normal"/>
    <w:uiPriority w:val="2"/>
    <w:semiHidden w:val="1"/>
    <w:unhideWhenUsed w:val="1"/>
    <w:qFormat w:val="1"/>
    <w:rsid w:val="002D19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2">
    <w:name w:val="toc 1"/>
    <w:basedOn w:val="a"/>
    <w:uiPriority w:val="39"/>
    <w:qFormat w:val="1"/>
    <w:rsid w:val="002D1951"/>
    <w:pPr>
      <w:widowControl w:val="0"/>
      <w:autoSpaceDE w:val="0"/>
      <w:autoSpaceDN w:val="0"/>
      <w:spacing w:after="0" w:before="149" w:line="240" w:lineRule="auto"/>
      <w:ind w:left="542" w:hanging="284"/>
    </w:pPr>
    <w:rPr>
      <w:rFonts w:ascii="Times New Roman" w:cs="Times New Roman" w:eastAsia="Times New Roman" w:hAnsi="Times New Roman"/>
      <w:sz w:val="28"/>
      <w:szCs w:val="28"/>
    </w:rPr>
  </w:style>
  <w:style w:type="paragraph" w:styleId="a3">
    <w:name w:val="Body Text"/>
    <w:basedOn w:val="a"/>
    <w:link w:val="a4"/>
    <w:uiPriority w:val="1"/>
    <w:qFormat w:val="1"/>
    <w:rsid w:val="002D1951"/>
    <w:pPr>
      <w:widowControl w:val="0"/>
      <w:autoSpaceDE w:val="0"/>
      <w:autoSpaceDN w:val="0"/>
      <w:spacing w:after="0" w:line="240" w:lineRule="auto"/>
      <w:ind w:left="259" w:firstLine="71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a4" w:customStyle="1">
    <w:name w:val="Основной текст Знак"/>
    <w:basedOn w:val="a0"/>
    <w:link w:val="a3"/>
    <w:uiPriority w:val="1"/>
    <w:rsid w:val="002D1951"/>
    <w:rPr>
      <w:rFonts w:ascii="Times New Roman" w:cs="Times New Roman" w:eastAsia="Times New Roman" w:hAnsi="Times New Roman"/>
      <w:sz w:val="28"/>
      <w:szCs w:val="28"/>
    </w:rPr>
  </w:style>
  <w:style w:type="paragraph" w:styleId="a5">
    <w:name w:val="List Paragraph"/>
    <w:basedOn w:val="a"/>
    <w:link w:val="a6"/>
    <w:uiPriority w:val="34"/>
    <w:qFormat w:val="1"/>
    <w:rsid w:val="002D1951"/>
    <w:pPr>
      <w:widowControl w:val="0"/>
      <w:autoSpaceDE w:val="0"/>
      <w:autoSpaceDN w:val="0"/>
      <w:spacing w:after="0" w:line="240" w:lineRule="auto"/>
      <w:ind w:left="259" w:firstLine="710"/>
      <w:jc w:val="both"/>
    </w:pPr>
    <w:rPr>
      <w:rFonts w:ascii="Times New Roman" w:cs="Times New Roman" w:eastAsia="Times New Roman" w:hAnsi="Times New Roman"/>
    </w:rPr>
  </w:style>
  <w:style w:type="paragraph" w:styleId="TableParagraph" w:customStyle="1">
    <w:name w:val="Table Paragraph"/>
    <w:basedOn w:val="a"/>
    <w:uiPriority w:val="1"/>
    <w:qFormat w:val="1"/>
    <w:rsid w:val="002D1951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</w:rPr>
  </w:style>
  <w:style w:type="paragraph" w:styleId="13" w:customStyle="1">
    <w:name w:val="Заголовок оглавления1"/>
    <w:basedOn w:val="1"/>
    <w:next w:val="a"/>
    <w:uiPriority w:val="39"/>
    <w:unhideWhenUsed w:val="1"/>
    <w:qFormat w:val="1"/>
    <w:rsid w:val="002D1951"/>
    <w:pPr>
      <w:keepNext w:val="1"/>
      <w:keepLines w:val="1"/>
      <w:widowControl w:val="1"/>
      <w:autoSpaceDE w:val="1"/>
      <w:autoSpaceDN w:val="1"/>
      <w:spacing w:before="240" w:line="259" w:lineRule="auto"/>
      <w:ind w:left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eastAsia="ru-RU"/>
    </w:rPr>
  </w:style>
  <w:style w:type="character" w:styleId="14" w:customStyle="1">
    <w:name w:val="Гиперссылка1"/>
    <w:basedOn w:val="a0"/>
    <w:uiPriority w:val="99"/>
    <w:unhideWhenUsed w:val="1"/>
    <w:rsid w:val="002D1951"/>
    <w:rPr>
      <w:color w:val="0000ff"/>
      <w:u w:val="single"/>
    </w:rPr>
  </w:style>
  <w:style w:type="character" w:styleId="15" w:customStyle="1">
    <w:name w:val="Неразрешенное упоминание1"/>
    <w:basedOn w:val="a0"/>
    <w:uiPriority w:val="99"/>
    <w:semiHidden w:val="1"/>
    <w:unhideWhenUsed w:val="1"/>
    <w:rsid w:val="002D1951"/>
    <w:rPr>
      <w:color w:val="605e5c"/>
      <w:shd w:color="auto" w:fill="e1dfdd" w:val="clear"/>
    </w:rPr>
  </w:style>
  <w:style w:type="character" w:styleId="a6" w:customStyle="1">
    <w:name w:val="Абзац списка Знак"/>
    <w:link w:val="a5"/>
    <w:uiPriority w:val="34"/>
    <w:locked w:val="1"/>
    <w:rsid w:val="002D1951"/>
    <w:rPr>
      <w:rFonts w:ascii="Times New Roman" w:cs="Times New Roman" w:eastAsia="Times New Roman" w:hAnsi="Times New Roman"/>
    </w:rPr>
  </w:style>
  <w:style w:type="paragraph" w:styleId="a7">
    <w:name w:val="Normal (Web)"/>
    <w:basedOn w:val="a"/>
    <w:unhideWhenUsed w:val="1"/>
    <w:rsid w:val="002D19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 w:val="1"/>
    <w:unhideWhenUsed w:val="1"/>
    <w:rsid w:val="002D1951"/>
    <w:rPr>
      <w:color w:val="0563c1" w:themeColor="hyperlink"/>
      <w:u w:val="single"/>
    </w:rPr>
  </w:style>
  <w:style w:type="table" w:styleId="TableNormal1" w:customStyle="1">
    <w:name w:val="Table Normal1"/>
    <w:uiPriority w:val="2"/>
    <w:semiHidden w:val="1"/>
    <w:unhideWhenUsed w:val="1"/>
    <w:qFormat w:val="1"/>
    <w:rsid w:val="004A22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2"/>
    <w:uiPriority w:val="2"/>
    <w:semiHidden w:val="1"/>
    <w:unhideWhenUsed w:val="1"/>
    <w:qFormat w:val="1"/>
    <w:rsid w:val="004A22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3"/>
    <w:uiPriority w:val="2"/>
    <w:semiHidden w:val="1"/>
    <w:unhideWhenUsed w:val="1"/>
    <w:qFormat w:val="1"/>
    <w:rsid w:val="00B56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9">
    <w:name w:val="header"/>
    <w:basedOn w:val="a"/>
    <w:link w:val="aa"/>
    <w:uiPriority w:val="99"/>
    <w:unhideWhenUsed w:val="1"/>
    <w:rsid w:val="00523286"/>
    <w:pPr>
      <w:tabs>
        <w:tab w:val="center" w:pos="4677"/>
        <w:tab w:val="right" w:pos="9355"/>
      </w:tabs>
      <w:spacing w:after="0" w:line="240" w:lineRule="auto"/>
    </w:pPr>
  </w:style>
  <w:style w:type="character" w:styleId="aa" w:customStyle="1">
    <w:name w:val="Верхний колонтитул Знак"/>
    <w:basedOn w:val="a0"/>
    <w:link w:val="a9"/>
    <w:uiPriority w:val="99"/>
    <w:rsid w:val="00523286"/>
  </w:style>
  <w:style w:type="paragraph" w:styleId="ab">
    <w:name w:val="footer"/>
    <w:basedOn w:val="a"/>
    <w:link w:val="ac"/>
    <w:uiPriority w:val="99"/>
    <w:unhideWhenUsed w:val="1"/>
    <w:rsid w:val="00523286"/>
    <w:pPr>
      <w:tabs>
        <w:tab w:val="center" w:pos="4677"/>
        <w:tab w:val="right" w:pos="9355"/>
      </w:tabs>
      <w:spacing w:after="0" w:line="240" w:lineRule="auto"/>
    </w:pPr>
  </w:style>
  <w:style w:type="character" w:styleId="ac" w:customStyle="1">
    <w:name w:val="Нижний колонтитул Знак"/>
    <w:basedOn w:val="a0"/>
    <w:link w:val="ab"/>
    <w:uiPriority w:val="99"/>
    <w:rsid w:val="00523286"/>
  </w:style>
  <w:style w:type="table" w:styleId="ad">
    <w:name w:val="Table Grid"/>
    <w:basedOn w:val="a1"/>
    <w:uiPriority w:val="39"/>
    <w:rsid w:val="00B74B4A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ae">
    <w:name w:val="Strong"/>
    <w:basedOn w:val="a0"/>
    <w:uiPriority w:val="22"/>
    <w:qFormat w:val="1"/>
    <w:rsid w:val="00A374BF"/>
    <w:rPr>
      <w:b w:val="1"/>
      <w:bCs w:val="1"/>
    </w:rPr>
  </w:style>
  <w:style w:type="paragraph" w:styleId="af">
    <w:name w:val="Balloon Text"/>
    <w:basedOn w:val="a"/>
    <w:link w:val="af0"/>
    <w:uiPriority w:val="99"/>
    <w:semiHidden w:val="1"/>
    <w:unhideWhenUsed w:val="1"/>
    <w:rsid w:val="00AA25B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f0" w:customStyle="1">
    <w:name w:val="Текст выноски Знак"/>
    <w:basedOn w:val="a0"/>
    <w:link w:val="af"/>
    <w:uiPriority w:val="99"/>
    <w:semiHidden w:val="1"/>
    <w:rsid w:val="00AA25B5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psycheya.ru/" TargetMode="External"/><Relationship Id="rId10" Type="http://schemas.openxmlformats.org/officeDocument/2006/relationships/hyperlink" Target="http://www.koob.ru" TargetMode="External"/><Relationship Id="rId13" Type="http://schemas.openxmlformats.org/officeDocument/2006/relationships/hyperlink" Target="http://www.voppsy.ru/" TargetMode="External"/><Relationship Id="rId12" Type="http://schemas.openxmlformats.org/officeDocument/2006/relationships/hyperlink" Target="http://psy.1september.ru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bookap.info/" TargetMode="External"/><Relationship Id="rId15" Type="http://schemas.openxmlformats.org/officeDocument/2006/relationships/footer" Target="footer1.xml"/><Relationship Id="rId14" Type="http://schemas.openxmlformats.org/officeDocument/2006/relationships/hyperlink" Target="http://www.psyedu.ru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iprbookshop.ru/72353.html" TargetMode="External"/><Relationship Id="rId8" Type="http://schemas.openxmlformats.org/officeDocument/2006/relationships/hyperlink" Target="http://www.pedlib.ru/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VpBgJlagRwMebozM8oArjXQV+w==">AMUW2mVfBXSQGgmS8sPbm8STspL3BUIX+5T+1KrE98XZTlUFQa8iVWFg3CxxabBxQlghrzsYoN1XXTsbyf03QRgS9Pc30RBJbUDbr2nO+x/20mkfqhXysgUxNdiy1vnphUfMhpHRjbFJYzMXJ1n3DNEszclKJrN4ePGh4bo+2gS+JaUlWpFSuR6DFc8IEWkgZ5/sQd5Q8LW29DWiYbPpF0ZOrj2KFHGpBUh/6dO/7x8JRZg38wkv9JE=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2022-03-24T15:50:00Z</dcterms:created>
  <dc:creator>Юлия Метелкина</dc:creator>
</cp:coreProperties>
</file>